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right" w:tblpY="-127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658"/>
      </w:tblGrid>
      <w:tr w:rsidR="00842E02" w:rsidRPr="00842E02" w:rsidTr="00842E02">
        <w:trPr>
          <w:trHeight w:val="127"/>
        </w:trPr>
        <w:tc>
          <w:tcPr>
            <w:tcW w:w="4658" w:type="dxa"/>
          </w:tcPr>
          <w:p w:rsidR="00842E02" w:rsidRPr="00842E02" w:rsidRDefault="00842E02" w:rsidP="00786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№ 1 к Распоряжению </w:t>
            </w:r>
          </w:p>
        </w:tc>
      </w:tr>
      <w:tr w:rsidR="00842E02" w:rsidRPr="00842E02" w:rsidTr="00842E02">
        <w:trPr>
          <w:trHeight w:val="288"/>
        </w:trPr>
        <w:tc>
          <w:tcPr>
            <w:tcW w:w="4658" w:type="dxa"/>
          </w:tcPr>
          <w:p w:rsidR="00842E02" w:rsidRPr="00842E02" w:rsidRDefault="00842E02" w:rsidP="00786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Департамента образования Администрации города Екатеринбурга </w:t>
            </w:r>
          </w:p>
        </w:tc>
      </w:tr>
      <w:tr w:rsidR="00842E02" w:rsidRPr="00842E02" w:rsidTr="00842E02">
        <w:trPr>
          <w:trHeight w:val="127"/>
        </w:trPr>
        <w:tc>
          <w:tcPr>
            <w:tcW w:w="4658" w:type="dxa"/>
          </w:tcPr>
          <w:p w:rsidR="00842E02" w:rsidRPr="00842E02" w:rsidRDefault="00842E02" w:rsidP="007867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____________ № __________ </w:t>
            </w:r>
          </w:p>
        </w:tc>
      </w:tr>
    </w:tbl>
    <w:p w:rsidR="00842E02" w:rsidRPr="00842E02" w:rsidRDefault="00842E02" w:rsidP="00842E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42E02" w:rsidRDefault="00842E02" w:rsidP="00842E02">
      <w:pPr>
        <w:pStyle w:val="Default"/>
        <w:jc w:val="both"/>
      </w:pPr>
    </w:p>
    <w:p w:rsidR="00842E02" w:rsidRDefault="00842E02" w:rsidP="00842E02">
      <w:pPr>
        <w:pStyle w:val="Default"/>
        <w:jc w:val="both"/>
      </w:pPr>
    </w:p>
    <w:p w:rsidR="00842E02" w:rsidRDefault="00842E02" w:rsidP="00842E02">
      <w:pPr>
        <w:pStyle w:val="Default"/>
        <w:jc w:val="both"/>
      </w:pPr>
    </w:p>
    <w:p w:rsidR="00842E02" w:rsidRDefault="00842E02" w:rsidP="00842E02">
      <w:pPr>
        <w:pStyle w:val="Default"/>
        <w:jc w:val="both"/>
      </w:pPr>
    </w:p>
    <w:p w:rsidR="00842E02" w:rsidRDefault="00842E02" w:rsidP="00842E02">
      <w:pPr>
        <w:pStyle w:val="Default"/>
        <w:jc w:val="both"/>
      </w:pPr>
    </w:p>
    <w:p w:rsidR="00842E02" w:rsidRDefault="00842E02" w:rsidP="00842E0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842E02" w:rsidRDefault="00842E02" w:rsidP="00842E0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проведении городского конкурса</w:t>
      </w:r>
    </w:p>
    <w:p w:rsidR="00842E02" w:rsidRDefault="00E4596E" w:rsidP="00842E0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«Воспитать человека 2022/2023</w:t>
      </w:r>
      <w:r w:rsidR="00842E02">
        <w:rPr>
          <w:b/>
          <w:bCs/>
          <w:sz w:val="28"/>
          <w:szCs w:val="28"/>
        </w:rPr>
        <w:t>»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определяет порядок организации и проведения городского конкурса педагогических раб</w:t>
      </w:r>
      <w:r w:rsidR="00E4596E">
        <w:rPr>
          <w:sz w:val="28"/>
          <w:szCs w:val="28"/>
        </w:rPr>
        <w:t>отников «Воспитать человека 2022/2023</w:t>
      </w:r>
      <w:r>
        <w:rPr>
          <w:sz w:val="28"/>
          <w:szCs w:val="28"/>
        </w:rPr>
        <w:t>» (далее – Конкурс). Конкурс проводится в муниципальном образов</w:t>
      </w:r>
      <w:r w:rsidR="00E4596E">
        <w:rPr>
          <w:sz w:val="28"/>
          <w:szCs w:val="28"/>
        </w:rPr>
        <w:t>а</w:t>
      </w:r>
      <w:r w:rsidR="00FF4280">
        <w:rPr>
          <w:sz w:val="28"/>
          <w:szCs w:val="28"/>
        </w:rPr>
        <w:t>нии «город Екатеринбург» в 2022/</w:t>
      </w:r>
      <w:r w:rsidR="00E4596E">
        <w:rPr>
          <w:sz w:val="28"/>
          <w:szCs w:val="28"/>
        </w:rPr>
        <w:t>2023</w:t>
      </w:r>
      <w:r>
        <w:rPr>
          <w:sz w:val="28"/>
          <w:szCs w:val="28"/>
        </w:rPr>
        <w:t xml:space="preserve"> </w:t>
      </w:r>
      <w:r w:rsidR="00FF4280">
        <w:rPr>
          <w:sz w:val="28"/>
          <w:szCs w:val="28"/>
        </w:rPr>
        <w:t xml:space="preserve">учебном </w:t>
      </w:r>
      <w:r>
        <w:rPr>
          <w:sz w:val="28"/>
          <w:szCs w:val="28"/>
        </w:rPr>
        <w:t xml:space="preserve">году в соответствии с Планом мероприятий по реализации Стратегии развития воспитания в Российской Федерации на период до 2025 года, утвержденной распоряжением Правительства Российской Федерации от 29.05.2015 № 996-р.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настоящем Положении понятие «воспитание» рассматривается как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бережному отношению к культурному наследию и традициям многонационального народа Российской Федерации, природе и окружающей среде. </w:t>
      </w:r>
    </w:p>
    <w:p w:rsidR="00842E02" w:rsidRDefault="00C43F09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42E02">
        <w:rPr>
          <w:sz w:val="28"/>
          <w:szCs w:val="28"/>
        </w:rPr>
        <w:t xml:space="preserve">Предметом конкурса выступает профессиональное мастерство педагогических работников по реализации воспитательной деятельности в образовательном процессе.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Учредителем Конкурса является Департамент образования Администрации города Екатеринбурга (далее – Учредитель). Организатор Конкурса </w:t>
      </w:r>
      <w:r w:rsidR="00FF428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F4280">
        <w:rPr>
          <w:sz w:val="28"/>
          <w:szCs w:val="28"/>
        </w:rPr>
        <w:t xml:space="preserve">Муниципальное бюджетное учреждение Информационно методический центр </w:t>
      </w:r>
      <w:r>
        <w:rPr>
          <w:sz w:val="28"/>
          <w:szCs w:val="28"/>
        </w:rPr>
        <w:t xml:space="preserve">«Екатеринбургский Дом Учителя» (далее – Дом Учителя). К проведению конкурса организаторами могут быть привлечены представители вузов, общественно-педагогических и иных профессиональных объединений, и организаций города Екатеринбурга. </w:t>
      </w:r>
    </w:p>
    <w:p w:rsidR="00376BCF" w:rsidRDefault="00FF4280" w:rsidP="00376BC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1.5. В 2022/</w:t>
      </w:r>
      <w:r w:rsidR="00E4596E">
        <w:rPr>
          <w:sz w:val="28"/>
          <w:szCs w:val="28"/>
        </w:rPr>
        <w:t>2023</w:t>
      </w:r>
      <w:r w:rsidR="00842E02">
        <w:rPr>
          <w:sz w:val="28"/>
          <w:szCs w:val="28"/>
        </w:rPr>
        <w:t xml:space="preserve"> году Конкурс проводится в соответствии с: </w:t>
      </w:r>
    </w:p>
    <w:p w:rsidR="00FF4280" w:rsidRDefault="00FF4280" w:rsidP="00FF428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 w:rsidRPr="00376BCF">
        <w:rPr>
          <w:sz w:val="28"/>
          <w:szCs w:val="28"/>
        </w:rPr>
        <w:t xml:space="preserve">Федеральным законом «Об образовании в Российской Федерации» от </w:t>
      </w:r>
      <w:r w:rsidR="00376BCF" w:rsidRPr="00376BCF">
        <w:rPr>
          <w:sz w:val="28"/>
          <w:szCs w:val="28"/>
        </w:rPr>
        <w:t>29 декабря 2012г. № 273-ФЗ;</w:t>
      </w:r>
      <w:r>
        <w:rPr>
          <w:sz w:val="28"/>
          <w:szCs w:val="28"/>
        </w:rPr>
        <w:t xml:space="preserve"> </w:t>
      </w:r>
    </w:p>
    <w:p w:rsidR="00842E02" w:rsidRPr="00376BCF" w:rsidRDefault="00FF4280" w:rsidP="00FF428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 w:rsidRPr="00376BCF">
        <w:rPr>
          <w:sz w:val="28"/>
          <w:szCs w:val="28"/>
        </w:rPr>
        <w:t xml:space="preserve">Федеральным законом от 31 июля 2020 года № 304-ФЗ «О внесении изменений в Федеральный закон «Об образовании в Российской Федерации» по вопросам воспитания обучающихся»;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Указом Президента Российской Федерации от 21 июля 2020 г. № 474 «О национальных целях развития Российской Федерации на период до 2030 года»;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>Распоряжением Правительства Российской Федерации от 29 мая 2015 г.</w:t>
      </w:r>
      <w:r>
        <w:rPr>
          <w:sz w:val="28"/>
          <w:szCs w:val="28"/>
        </w:rPr>
        <w:br/>
      </w:r>
      <w:r w:rsidR="00842E02">
        <w:rPr>
          <w:sz w:val="28"/>
          <w:szCs w:val="28"/>
        </w:rPr>
        <w:t xml:space="preserve">№ 996-р «Об утверждении Стратегии развития воспитания в Российской Федерации на период до 2025 года»;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>Распоряжением Правите</w:t>
      </w:r>
      <w:r>
        <w:rPr>
          <w:sz w:val="28"/>
          <w:szCs w:val="28"/>
        </w:rPr>
        <w:t>льства РФ от 12 ноября 2020 г.</w:t>
      </w:r>
      <w:r w:rsidR="00842E02">
        <w:rPr>
          <w:sz w:val="28"/>
          <w:szCs w:val="28"/>
        </w:rPr>
        <w:t xml:space="preserve"> № 2945-р «Об утверждении Плана мероприятий по реализации Стратегии развития воспитания в Российской Федерации на период 2020-2025 годы»;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Муниципальной программой «Развитие системы образования и создание условий для организации труда, отдыха и оздоровления детей в муниципальном образовании «город Екатеринбург» на 2017-2022 годы»; </w:t>
      </w:r>
    </w:p>
    <w:p w:rsidR="00842E02" w:rsidRP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 w:rsidRPr="00842E02">
        <w:rPr>
          <w:sz w:val="28"/>
          <w:szCs w:val="28"/>
        </w:rPr>
        <w:t xml:space="preserve">Письмом Министерства просвещения Российской Федерации от 12.05.2020 № ВБ-1011/08 «Методические рекомендации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организациях»;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Настоящим Положением.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Цели и задачи Конкурса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Цель Конкурса: </w:t>
      </w:r>
      <w:r w:rsidR="00E4596E" w:rsidRPr="00E4596E">
        <w:rPr>
          <w:sz w:val="28"/>
          <w:szCs w:val="28"/>
        </w:rPr>
        <w:t>выявление и трансляция профессиональному сообществу новых форм, практик и инновационного педагогического опыта воспитания гармонично развитой и социально ответственной личности на основе духовно-нравственных ценностей, исторических и национально-культурных традиций Российской Федерации</w:t>
      </w:r>
      <w:r>
        <w:rPr>
          <w:sz w:val="28"/>
          <w:szCs w:val="28"/>
        </w:rPr>
        <w:t xml:space="preserve">.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Задачи Конкурса: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привлечение внимания общественности и профессионального педагогического сообщества к наиболее острым проблемам воспитания и способам их решения;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актуализация воспитательного потенциала работников образовательных учреждений города;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поддержка педагогов-воспитателей, эффективно работающих в системе образования города;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распространение инновационного опыта воспитания;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создание банка перспективных методик и технологий воспитания; </w:t>
      </w:r>
    </w:p>
    <w:p w:rsidR="00842E02" w:rsidRDefault="00FF4280" w:rsidP="00FF4280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повышение качества воспитания в образовательных учреждениях города. </w:t>
      </w:r>
    </w:p>
    <w:p w:rsidR="00842E02" w:rsidRDefault="00842E02" w:rsidP="00842E02">
      <w:pPr>
        <w:pStyle w:val="Default"/>
        <w:tabs>
          <w:tab w:val="left" w:pos="426"/>
        </w:tabs>
        <w:jc w:val="both"/>
        <w:rPr>
          <w:sz w:val="28"/>
          <w:szCs w:val="28"/>
        </w:rPr>
      </w:pP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Этапы и сроки проведения Конкурса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в два этапа: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Первый этап – заочный. </w:t>
      </w:r>
    </w:p>
    <w:p w:rsidR="00842E02" w:rsidRDefault="00842E02" w:rsidP="00842E02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Сроки проведения заочного этапа: </w:t>
      </w:r>
      <w:r w:rsidR="005C3899">
        <w:rPr>
          <w:b/>
          <w:bCs/>
          <w:sz w:val="28"/>
          <w:szCs w:val="28"/>
        </w:rPr>
        <w:t>07</w:t>
      </w:r>
      <w:r>
        <w:rPr>
          <w:b/>
          <w:bCs/>
          <w:sz w:val="28"/>
          <w:szCs w:val="28"/>
        </w:rPr>
        <w:t xml:space="preserve"> </w:t>
      </w:r>
      <w:r w:rsidR="005C3899">
        <w:rPr>
          <w:b/>
          <w:bCs/>
          <w:sz w:val="28"/>
          <w:szCs w:val="28"/>
        </w:rPr>
        <w:t>ноября 2022 года – 13</w:t>
      </w:r>
      <w:r>
        <w:rPr>
          <w:b/>
          <w:bCs/>
          <w:sz w:val="28"/>
          <w:szCs w:val="28"/>
        </w:rPr>
        <w:t xml:space="preserve"> </w:t>
      </w:r>
      <w:r w:rsidR="005C3899">
        <w:rPr>
          <w:b/>
          <w:bCs/>
          <w:sz w:val="28"/>
          <w:szCs w:val="28"/>
        </w:rPr>
        <w:t>ноября</w:t>
      </w:r>
      <w:r>
        <w:rPr>
          <w:b/>
          <w:bCs/>
          <w:sz w:val="28"/>
          <w:szCs w:val="28"/>
        </w:rPr>
        <w:t xml:space="preserve"> 2022 года. </w:t>
      </w:r>
    </w:p>
    <w:p w:rsidR="005C3899" w:rsidRDefault="00842E02" w:rsidP="005C38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Второй этап – </w:t>
      </w:r>
      <w:r w:rsidR="005C3899">
        <w:rPr>
          <w:sz w:val="28"/>
          <w:szCs w:val="28"/>
        </w:rPr>
        <w:t>очный</w:t>
      </w:r>
      <w:r>
        <w:rPr>
          <w:sz w:val="28"/>
          <w:szCs w:val="28"/>
        </w:rPr>
        <w:t xml:space="preserve">. </w:t>
      </w:r>
    </w:p>
    <w:p w:rsidR="00842E02" w:rsidRDefault="00842E02" w:rsidP="005C38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</w:t>
      </w:r>
      <w:r w:rsidR="00EF7223">
        <w:rPr>
          <w:sz w:val="28"/>
          <w:szCs w:val="28"/>
        </w:rPr>
        <w:t>очного</w:t>
      </w:r>
      <w:r>
        <w:rPr>
          <w:sz w:val="28"/>
          <w:szCs w:val="28"/>
        </w:rPr>
        <w:t xml:space="preserve"> этапа: </w:t>
      </w:r>
      <w:r w:rsidR="005C3899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 xml:space="preserve"> </w:t>
      </w:r>
      <w:r w:rsidR="005C3899">
        <w:rPr>
          <w:b/>
          <w:bCs/>
          <w:sz w:val="28"/>
          <w:szCs w:val="28"/>
        </w:rPr>
        <w:t>декабря</w:t>
      </w:r>
      <w:r>
        <w:rPr>
          <w:b/>
          <w:bCs/>
          <w:sz w:val="28"/>
          <w:szCs w:val="28"/>
        </w:rPr>
        <w:t xml:space="preserve"> 2022 года – 1</w:t>
      </w:r>
      <w:r w:rsidR="005C3899">
        <w:rPr>
          <w:b/>
          <w:bCs/>
          <w:sz w:val="28"/>
          <w:szCs w:val="28"/>
        </w:rPr>
        <w:t>6 декабря</w:t>
      </w:r>
      <w:r>
        <w:rPr>
          <w:b/>
          <w:bCs/>
          <w:sz w:val="28"/>
          <w:szCs w:val="28"/>
        </w:rPr>
        <w:t xml:space="preserve"> 2022 года</w:t>
      </w:r>
      <w:r>
        <w:rPr>
          <w:sz w:val="28"/>
          <w:szCs w:val="28"/>
        </w:rPr>
        <w:t xml:space="preserve">. </w:t>
      </w:r>
    </w:p>
    <w:p w:rsidR="00993A0B" w:rsidRDefault="00993A0B" w:rsidP="005C38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3.3 Третий этап – финал.</w:t>
      </w:r>
    </w:p>
    <w:p w:rsidR="00C43F09" w:rsidRDefault="00993A0B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финального этапа: </w:t>
      </w:r>
      <w:r>
        <w:rPr>
          <w:b/>
          <w:bCs/>
          <w:sz w:val="28"/>
          <w:szCs w:val="28"/>
        </w:rPr>
        <w:t>23 января 2023 года – 27 января 2023 года</w:t>
      </w:r>
      <w:r>
        <w:rPr>
          <w:sz w:val="28"/>
          <w:szCs w:val="28"/>
        </w:rPr>
        <w:t>.</w:t>
      </w:r>
    </w:p>
    <w:p w:rsidR="00FF4280" w:rsidRDefault="00FF428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br w:type="page"/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Оргкомитет и жюри Конкурса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Для организационно-методического обеспечения проведения Конкурса создается Оргкомитет. Состав Оргкомитета утверждается распоряжением Учредителя.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Оргкомитет Конкурса: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устанавливает порядок и даты проведения этапов Конкурса, определяет процедуру проведения этапов Конкурса;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разрабатывает критерии оценивания и содержание конкурсных испытаний;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осуществляет организационно-методическую поддержку участников Конкурса;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своевременно информирует участников Конкурса о порядке проведения этапов Конкурса;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информирует общественность о ходе проведения и результатах Конкурса;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обеспечивает публикацию в средствах массовой информации сообщения о проведении Конкурса. </w:t>
      </w:r>
    </w:p>
    <w:p w:rsidR="00842E02" w:rsidRDefault="00C43F09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842E02">
        <w:rPr>
          <w:sz w:val="28"/>
          <w:szCs w:val="28"/>
        </w:rPr>
        <w:t xml:space="preserve">. Для оценивания конкурсных заданий создается жюри, состав которого </w:t>
      </w:r>
      <w:r w:rsidR="005D6BBD">
        <w:rPr>
          <w:sz w:val="28"/>
          <w:szCs w:val="28"/>
        </w:rPr>
        <w:t>утверждается</w:t>
      </w:r>
      <w:r w:rsidR="00842E02">
        <w:rPr>
          <w:sz w:val="28"/>
          <w:szCs w:val="28"/>
        </w:rPr>
        <w:t xml:space="preserve"> Учредителем Конкурса. Членами жюри могут быть работники образовательных организаций - победители и лауреаты профессиональных конкурсов, методисты, педагогические и руководящие работники вузов, представители </w:t>
      </w:r>
      <w:r w:rsidR="005D6BBD">
        <w:rPr>
          <w:sz w:val="28"/>
          <w:szCs w:val="28"/>
        </w:rPr>
        <w:t>У</w:t>
      </w:r>
      <w:r w:rsidR="00842E02">
        <w:rPr>
          <w:sz w:val="28"/>
          <w:szCs w:val="28"/>
        </w:rPr>
        <w:t xml:space="preserve">чредителей. </w:t>
      </w:r>
    </w:p>
    <w:p w:rsidR="009C4717" w:rsidRPr="00FA57E8" w:rsidRDefault="00C43F09" w:rsidP="009C471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717">
        <w:rPr>
          <w:rFonts w:ascii="Times New Roman" w:hAnsi="Times New Roman" w:cs="Times New Roman"/>
          <w:sz w:val="28"/>
          <w:szCs w:val="28"/>
        </w:rPr>
        <w:t>4.4</w:t>
      </w:r>
      <w:r w:rsidR="00842E02" w:rsidRPr="009C4717">
        <w:rPr>
          <w:rFonts w:ascii="Times New Roman" w:hAnsi="Times New Roman" w:cs="Times New Roman"/>
          <w:sz w:val="28"/>
          <w:szCs w:val="28"/>
        </w:rPr>
        <w:t>. Жюри оценивает конкурсные задания согласно критериям и показателям, которые разрабатываются Оргкомитетом (П</w:t>
      </w:r>
      <w:r w:rsidR="009C4717" w:rsidRPr="009C4717">
        <w:rPr>
          <w:rFonts w:ascii="Times New Roman" w:hAnsi="Times New Roman" w:cs="Times New Roman"/>
          <w:sz w:val="28"/>
          <w:szCs w:val="28"/>
        </w:rPr>
        <w:t>риложение 1.1, 1.2 к Положению). В соответствии с уровнем качества представленных на конкурс работ жюри</w:t>
      </w:r>
      <w:r w:rsidR="009C4717">
        <w:rPr>
          <w:rFonts w:ascii="Times New Roman" w:hAnsi="Times New Roman" w:cs="Times New Roman"/>
          <w:sz w:val="28"/>
          <w:szCs w:val="28"/>
        </w:rPr>
        <w:t xml:space="preserve"> может принять решение об увеличении/уменьшении количества участников следующего тура/этапа конкурса.</w:t>
      </w:r>
    </w:p>
    <w:p w:rsidR="00842E02" w:rsidRDefault="00C43F09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842E02">
        <w:rPr>
          <w:sz w:val="28"/>
          <w:szCs w:val="28"/>
        </w:rPr>
        <w:t xml:space="preserve">. Итоги Конкурса подводятся членами жюри Конкурса по результатам конкурсных испытаний. </w:t>
      </w:r>
    </w:p>
    <w:p w:rsidR="00C43F09" w:rsidRDefault="00C43F09" w:rsidP="00842E02">
      <w:pPr>
        <w:pStyle w:val="Default"/>
        <w:jc w:val="both"/>
        <w:rPr>
          <w:b/>
          <w:bCs/>
          <w:sz w:val="28"/>
          <w:szCs w:val="28"/>
        </w:rPr>
      </w:pP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Участники и порядок выдвижения на участие в конкурсе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В конкурсе могут принять участие работники муниципальных образовательных организаций дошкольного, общего и дополнительного образования, подведомственных Департаменту образования Администрации города Екатеринбурга: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руководители и заместители </w:t>
      </w:r>
      <w:r w:rsidR="00842E02" w:rsidRPr="00E30C18">
        <w:rPr>
          <w:sz w:val="28"/>
          <w:szCs w:val="28"/>
        </w:rPr>
        <w:t>руководителей по воспитательной</w:t>
      </w:r>
      <w:r w:rsidR="00E30C18" w:rsidRPr="00E30C18">
        <w:rPr>
          <w:sz w:val="28"/>
          <w:szCs w:val="28"/>
        </w:rPr>
        <w:t>/учебно-воспитательной</w:t>
      </w:r>
      <w:r w:rsidR="00842E02" w:rsidRPr="00E30C18">
        <w:rPr>
          <w:sz w:val="28"/>
          <w:szCs w:val="28"/>
        </w:rPr>
        <w:t xml:space="preserve"> работе</w:t>
      </w:r>
      <w:r w:rsidR="00842E02">
        <w:rPr>
          <w:sz w:val="28"/>
          <w:szCs w:val="28"/>
        </w:rPr>
        <w:t xml:space="preserve"> в общеобразовательных организациях, организациях дополнительного образования; </w:t>
      </w:r>
    </w:p>
    <w:p w:rsidR="009C4717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9C4717">
        <w:rPr>
          <w:sz w:val="28"/>
          <w:szCs w:val="28"/>
        </w:rPr>
        <w:t>советники директора по воспитательной работе;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педагоги-организаторы;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классные руководители;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старшие вожатые, вожатые; </w:t>
      </w:r>
    </w:p>
    <w:p w:rsidR="00842E02" w:rsidRP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социальные педагоги;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кураторы ученического самоуправления и детских общественных объединений; </w:t>
      </w:r>
    </w:p>
    <w:p w:rsidR="00842E02" w:rsidRDefault="005D6BBD" w:rsidP="005D6BBD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педагоги дополнительного образования; </w:t>
      </w:r>
    </w:p>
    <w:p w:rsidR="00842E02" w:rsidRDefault="00E30C18" w:rsidP="00E30C18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воспитатели; </w:t>
      </w:r>
    </w:p>
    <w:p w:rsidR="00842E02" w:rsidRDefault="00E30C18" w:rsidP="00E30C18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тьюторы; </w:t>
      </w:r>
    </w:p>
    <w:p w:rsidR="00842E02" w:rsidRDefault="00E30C18" w:rsidP="00E30C18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педагоги-психологи; </w:t>
      </w:r>
    </w:p>
    <w:p w:rsidR="00842E02" w:rsidRDefault="00E30C18" w:rsidP="00E30C18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5D6BBD">
        <w:rPr>
          <w:sz w:val="28"/>
          <w:szCs w:val="28"/>
        </w:rPr>
        <w:t xml:space="preserve">иные педагогические работники </w:t>
      </w:r>
      <w:r w:rsidR="00842E02">
        <w:rPr>
          <w:sz w:val="28"/>
          <w:szCs w:val="28"/>
        </w:rPr>
        <w:t xml:space="preserve">организации, реализующие программы и проекты воспитания и социализации в соответствии с номинациями Конкурса.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Возраст участников не ограничивается.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Выдвижение на участие в Конкурсе проводится: </w:t>
      </w:r>
    </w:p>
    <w:p w:rsidR="00842E02" w:rsidRDefault="00E30C18" w:rsidP="00E30C18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органом самоуправления образовательной организации (советом образовательной организации, попечительским советом, общим собранием, педагогическим советом и иными органами самоуправления образовательной организации), действующим в соответствии с уставом образовательной организации; </w:t>
      </w:r>
    </w:p>
    <w:p w:rsidR="00842E02" w:rsidRDefault="00E30C18" w:rsidP="00E30C18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842E02">
        <w:rPr>
          <w:sz w:val="28"/>
          <w:szCs w:val="28"/>
        </w:rPr>
        <w:t xml:space="preserve">в порядке самовыдвижения. </w:t>
      </w:r>
    </w:p>
    <w:p w:rsidR="00842E02" w:rsidRPr="00872549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Состав участников заочного этапа определяется из числа кандидатов на участие в Конкурсе, прошедших регистрацию по ссылке на </w:t>
      </w:r>
      <w:r>
        <w:rPr>
          <w:sz w:val="28"/>
          <w:szCs w:val="28"/>
          <w:lang w:val="en-US"/>
        </w:rPr>
        <w:t>Yandex</w:t>
      </w:r>
      <w:r>
        <w:rPr>
          <w:sz w:val="28"/>
          <w:szCs w:val="28"/>
        </w:rPr>
        <w:t xml:space="preserve">-форму </w:t>
      </w:r>
      <w:r w:rsidR="005C3899" w:rsidRPr="00E30C18">
        <w:rPr>
          <w:sz w:val="28"/>
          <w:szCs w:val="28"/>
        </w:rPr>
        <w:t>https://forms.yandex.ru/cloud/6347ba71d82d7bf4336d08d0/</w:t>
      </w:r>
      <w:r w:rsidR="005C3899">
        <w:rPr>
          <w:sz w:val="28"/>
          <w:szCs w:val="28"/>
        </w:rPr>
        <w:t xml:space="preserve"> </w:t>
      </w:r>
      <w:r w:rsidR="00872549">
        <w:rPr>
          <w:sz w:val="28"/>
          <w:szCs w:val="28"/>
        </w:rPr>
        <w:t>(Приложение 1.3, 1.4).</w:t>
      </w:r>
    </w:p>
    <w:p w:rsidR="00C43F09" w:rsidRDefault="00C43F09" w:rsidP="00842E02">
      <w:pPr>
        <w:pStyle w:val="Default"/>
        <w:jc w:val="both"/>
        <w:rPr>
          <w:b/>
          <w:bCs/>
          <w:sz w:val="28"/>
          <w:szCs w:val="28"/>
        </w:rPr>
      </w:pPr>
    </w:p>
    <w:p w:rsidR="00842E02" w:rsidRDefault="00C23254" w:rsidP="00842E02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-473710</wp:posOffset>
            </wp:positionH>
            <wp:positionV relativeFrom="paragraph">
              <wp:posOffset>340995</wp:posOffset>
            </wp:positionV>
            <wp:extent cx="6898005" cy="5331460"/>
            <wp:effectExtent l="19050" t="0" r="0" b="0"/>
            <wp:wrapSquare wrapText="bothSides"/>
            <wp:docPr id="1" name="Рисунок 1" descr="C:\Users\User\Downloads\Блок-схема конкурса _Воспитать человека 202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Блок-схема конкурса _Воспитать человека 2022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 contrast="30000"/>
                    </a:blip>
                    <a:srcRect l="2072" r="13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05" cy="533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E02">
        <w:rPr>
          <w:b/>
          <w:bCs/>
          <w:sz w:val="28"/>
          <w:szCs w:val="28"/>
        </w:rPr>
        <w:t xml:space="preserve">6. Номинации Конкурса </w:t>
      </w:r>
    </w:p>
    <w:p w:rsidR="00C517DA" w:rsidRDefault="00C517DA" w:rsidP="00842E02">
      <w:pPr>
        <w:pStyle w:val="Default"/>
        <w:jc w:val="both"/>
        <w:rPr>
          <w:sz w:val="28"/>
          <w:szCs w:val="28"/>
        </w:rPr>
      </w:pPr>
    </w:p>
    <w:p w:rsidR="00842E02" w:rsidRDefault="00C43F09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Конкурс в 2022–2023</w:t>
      </w:r>
      <w:r w:rsidR="00842E02">
        <w:rPr>
          <w:sz w:val="28"/>
          <w:szCs w:val="28"/>
        </w:rPr>
        <w:t xml:space="preserve"> учебном году проводится по </w:t>
      </w:r>
      <w:r w:rsidR="00CC40AE">
        <w:rPr>
          <w:sz w:val="28"/>
          <w:szCs w:val="28"/>
        </w:rPr>
        <w:t>3 (</w:t>
      </w:r>
      <w:r w:rsidR="00842E02">
        <w:rPr>
          <w:sz w:val="28"/>
          <w:szCs w:val="28"/>
        </w:rPr>
        <w:t>трем</w:t>
      </w:r>
      <w:r w:rsidR="00CC40AE">
        <w:rPr>
          <w:sz w:val="28"/>
          <w:szCs w:val="28"/>
        </w:rPr>
        <w:t>)</w:t>
      </w:r>
      <w:r w:rsidR="00842E02">
        <w:rPr>
          <w:sz w:val="28"/>
          <w:szCs w:val="28"/>
        </w:rPr>
        <w:t xml:space="preserve"> категориям: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Первая категория </w:t>
      </w:r>
      <w:r w:rsidRPr="00970701">
        <w:rPr>
          <w:b/>
          <w:bCs/>
          <w:sz w:val="28"/>
          <w:szCs w:val="28"/>
        </w:rPr>
        <w:t>«</w:t>
      </w:r>
      <w:r w:rsidR="00970701" w:rsidRPr="00970701">
        <w:rPr>
          <w:b/>
          <w:sz w:val="28"/>
          <w:szCs w:val="28"/>
        </w:rPr>
        <w:t>Индивидуальное участие</w:t>
      </w:r>
      <w:r w:rsidRPr="00970701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включает в себя </w:t>
      </w:r>
      <w:r w:rsidR="00CC40AE">
        <w:rPr>
          <w:sz w:val="28"/>
          <w:szCs w:val="28"/>
        </w:rPr>
        <w:t>3 (</w:t>
      </w:r>
      <w:r w:rsidR="00970701">
        <w:rPr>
          <w:sz w:val="28"/>
          <w:szCs w:val="28"/>
        </w:rPr>
        <w:t>три</w:t>
      </w:r>
      <w:r w:rsidR="00CC40AE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970701">
        <w:rPr>
          <w:sz w:val="28"/>
          <w:szCs w:val="28"/>
        </w:rPr>
        <w:t>номинации</w:t>
      </w:r>
      <w:r>
        <w:rPr>
          <w:sz w:val="28"/>
          <w:szCs w:val="28"/>
        </w:rPr>
        <w:t xml:space="preserve">. </w:t>
      </w:r>
    </w:p>
    <w:p w:rsidR="00907FD7" w:rsidRDefault="00842E02" w:rsidP="00842E02">
      <w:pPr>
        <w:pStyle w:val="Default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6.1.1. Номинация </w:t>
      </w:r>
      <w:r w:rsidRPr="00E30C18">
        <w:rPr>
          <w:b/>
          <w:sz w:val="28"/>
          <w:szCs w:val="28"/>
        </w:rPr>
        <w:t>«</w:t>
      </w:r>
      <w:r w:rsidR="00B7572F" w:rsidRPr="00E30C18">
        <w:rPr>
          <w:b/>
          <w:sz w:val="28"/>
          <w:szCs w:val="28"/>
        </w:rPr>
        <w:t>Воспитание в образовательном процессе (урок/занятие)</w:t>
      </w:r>
      <w:r w:rsidRPr="00E30C18">
        <w:rPr>
          <w:b/>
          <w:sz w:val="28"/>
          <w:szCs w:val="28"/>
        </w:rPr>
        <w:t>».</w:t>
      </w:r>
    </w:p>
    <w:p w:rsidR="00B7572F" w:rsidRDefault="00B7572F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для </w:t>
      </w:r>
      <w:r w:rsidR="007E566C">
        <w:rPr>
          <w:sz w:val="28"/>
          <w:szCs w:val="28"/>
        </w:rPr>
        <w:t>педагогических</w:t>
      </w:r>
      <w:r>
        <w:rPr>
          <w:sz w:val="28"/>
          <w:szCs w:val="28"/>
        </w:rPr>
        <w:t xml:space="preserve"> </w:t>
      </w:r>
      <w:r w:rsidR="007E566C">
        <w:rPr>
          <w:sz w:val="28"/>
          <w:szCs w:val="28"/>
        </w:rPr>
        <w:t xml:space="preserve">работников </w:t>
      </w:r>
      <w:r>
        <w:rPr>
          <w:sz w:val="28"/>
          <w:szCs w:val="28"/>
        </w:rPr>
        <w:t>образовательных организаций всех типов, которые осуществляют воспитание детей в образовательном процессе, используя эффективные воспитательные программы, проекты, методики и технологии в своих предметах.</w:t>
      </w:r>
    </w:p>
    <w:p w:rsidR="00B7572F" w:rsidRPr="00E30C18" w:rsidRDefault="00B7572F" w:rsidP="00842E02">
      <w:pPr>
        <w:pStyle w:val="Default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6.1.2. Номинация </w:t>
      </w:r>
      <w:r w:rsidRPr="00E30C18">
        <w:rPr>
          <w:b/>
          <w:sz w:val="28"/>
          <w:szCs w:val="28"/>
        </w:rPr>
        <w:t>«Воспитание детского коллектива».</w:t>
      </w:r>
    </w:p>
    <w:p w:rsidR="00B7572F" w:rsidRPr="00B7572F" w:rsidRDefault="00B7572F" w:rsidP="00B75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7572F">
        <w:rPr>
          <w:rFonts w:ascii="Times New Roman" w:hAnsi="Times New Roman" w:cs="Times New Roman"/>
          <w:color w:val="000000"/>
          <w:sz w:val="28"/>
          <w:szCs w:val="28"/>
        </w:rPr>
        <w:t xml:space="preserve">Номинация для: </w:t>
      </w:r>
    </w:p>
    <w:p w:rsidR="00B7572F" w:rsidRPr="00B7572F" w:rsidRDefault="00B7572F" w:rsidP="007E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72F">
        <w:rPr>
          <w:rFonts w:ascii="Times New Roman" w:hAnsi="Times New Roman" w:cs="Times New Roman"/>
          <w:color w:val="000000"/>
          <w:sz w:val="28"/>
          <w:szCs w:val="28"/>
        </w:rPr>
        <w:t xml:space="preserve">классных руководителей, воспитателей, кураторов </w:t>
      </w:r>
      <w:r w:rsidRPr="00B757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B7572F">
        <w:rPr>
          <w:rFonts w:ascii="Times New Roman" w:hAnsi="Times New Roman" w:cs="Times New Roman"/>
          <w:color w:val="000000"/>
          <w:sz w:val="28"/>
          <w:szCs w:val="28"/>
        </w:rPr>
        <w:t>организаторов воспитательной деятельности в образовательных организациях, реализующих воспитательные программы, проекты, методики и технологии, которые обеспечивают эффективную работу по в</w:t>
      </w:r>
      <w:r w:rsidR="00FE1546">
        <w:rPr>
          <w:rFonts w:ascii="Times New Roman" w:hAnsi="Times New Roman" w:cs="Times New Roman"/>
          <w:color w:val="000000"/>
          <w:sz w:val="28"/>
          <w:szCs w:val="28"/>
        </w:rPr>
        <w:t>оспитанию детского коллектива</w:t>
      </w:r>
      <w:r w:rsidRPr="00B7572F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B7572F" w:rsidRPr="00B7572F" w:rsidRDefault="00B7572F" w:rsidP="007E56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72F">
        <w:rPr>
          <w:rFonts w:ascii="Times New Roman" w:hAnsi="Times New Roman" w:cs="Times New Roman"/>
          <w:color w:val="000000"/>
          <w:sz w:val="28"/>
          <w:szCs w:val="28"/>
        </w:rPr>
        <w:t xml:space="preserve">сотрудников образовательных организаций, реализующих воспитательные практики в группах продленного дня; </w:t>
      </w:r>
    </w:p>
    <w:p w:rsidR="00B7572F" w:rsidRPr="00B7572F" w:rsidRDefault="00B7572F" w:rsidP="007E566C">
      <w:pPr>
        <w:pStyle w:val="Default"/>
        <w:jc w:val="both"/>
        <w:rPr>
          <w:sz w:val="28"/>
          <w:szCs w:val="28"/>
        </w:rPr>
      </w:pPr>
      <w:r w:rsidRPr="00B7572F">
        <w:rPr>
          <w:sz w:val="28"/>
          <w:szCs w:val="28"/>
        </w:rPr>
        <w:t>представителей образовательных организаций, реализующих эффективные воспитательные практики в рамках внеурочной деятельности с коллективом детей.</w:t>
      </w:r>
    </w:p>
    <w:p w:rsidR="00B7572F" w:rsidRDefault="00B7572F" w:rsidP="00B7572F">
      <w:pPr>
        <w:pStyle w:val="ae"/>
        <w:spacing w:before="0" w:beforeAutospacing="0" w:after="0" w:afterAutospacing="0"/>
        <w:rPr>
          <w:rFonts w:eastAsiaTheme="minorHAnsi"/>
          <w:b/>
          <w:i/>
          <w:color w:val="000000"/>
          <w:sz w:val="28"/>
          <w:szCs w:val="28"/>
          <w:lang w:eastAsia="en-US"/>
        </w:rPr>
      </w:pPr>
      <w:r w:rsidRPr="00B7572F">
        <w:rPr>
          <w:rFonts w:eastAsiaTheme="minorHAnsi"/>
          <w:color w:val="000000"/>
          <w:sz w:val="28"/>
          <w:szCs w:val="28"/>
          <w:lang w:eastAsia="en-US"/>
        </w:rPr>
        <w:t xml:space="preserve">6.1.3. Номинация </w:t>
      </w:r>
      <w:r w:rsidRPr="00E30C18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0A5E0E" w:rsidRPr="00E30C18">
        <w:rPr>
          <w:rFonts w:eastAsiaTheme="minorHAnsi"/>
          <w:b/>
          <w:color w:val="000000"/>
          <w:sz w:val="28"/>
          <w:szCs w:val="28"/>
          <w:lang w:eastAsia="en-US"/>
        </w:rPr>
        <w:t>Воспитание с</w:t>
      </w:r>
      <w:r w:rsidRPr="00E30C18">
        <w:rPr>
          <w:rFonts w:eastAsiaTheme="minorHAnsi"/>
          <w:b/>
          <w:color w:val="000000"/>
          <w:sz w:val="28"/>
          <w:szCs w:val="28"/>
          <w:lang w:eastAsia="en-US"/>
        </w:rPr>
        <w:t xml:space="preserve"> помощью медиапространства и музея».</w:t>
      </w:r>
    </w:p>
    <w:p w:rsidR="007E566C" w:rsidRPr="007E566C" w:rsidRDefault="007E566C" w:rsidP="007E566C">
      <w:pPr>
        <w:pStyle w:val="ae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Номинация для сотрудников образовательных организаций и общественных объединений, руководителей и представителей музеев об</w:t>
      </w:r>
      <w:r w:rsidR="00E30C18">
        <w:rPr>
          <w:sz w:val="28"/>
          <w:szCs w:val="28"/>
        </w:rPr>
        <w:t xml:space="preserve">щеобразовательных организаций, организаций дополнительного образования, </w:t>
      </w:r>
      <w:r>
        <w:rPr>
          <w:sz w:val="28"/>
          <w:szCs w:val="28"/>
        </w:rPr>
        <w:t>реализующих успешные практики, направленные на формирование личности, осуществляющих воспитание в условиях музейной среды и использующих в своей работе средства массовой коммуникации: пресса, телевидение, радио, кино, видео, интернет и другое.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Вторая категория </w:t>
      </w:r>
      <w:r>
        <w:rPr>
          <w:b/>
          <w:bCs/>
          <w:sz w:val="28"/>
          <w:szCs w:val="28"/>
        </w:rPr>
        <w:t>«</w:t>
      </w:r>
      <w:r w:rsidR="00970701">
        <w:rPr>
          <w:b/>
          <w:bCs/>
          <w:sz w:val="28"/>
          <w:szCs w:val="28"/>
        </w:rPr>
        <w:t>Участие в группе</w:t>
      </w:r>
      <w:r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включает в себя </w:t>
      </w:r>
      <w:r w:rsidR="00CC40AE">
        <w:rPr>
          <w:sz w:val="28"/>
          <w:szCs w:val="28"/>
        </w:rPr>
        <w:t>2 (</w:t>
      </w:r>
      <w:r w:rsidR="00970701">
        <w:rPr>
          <w:sz w:val="28"/>
          <w:szCs w:val="28"/>
        </w:rPr>
        <w:t>две</w:t>
      </w:r>
      <w:r w:rsidR="00CC40AE">
        <w:rPr>
          <w:sz w:val="28"/>
          <w:szCs w:val="28"/>
        </w:rPr>
        <w:t>)</w:t>
      </w:r>
      <w:r>
        <w:rPr>
          <w:sz w:val="28"/>
          <w:szCs w:val="28"/>
        </w:rPr>
        <w:t xml:space="preserve"> номинаци</w:t>
      </w:r>
      <w:r w:rsidR="00970701">
        <w:rPr>
          <w:sz w:val="28"/>
          <w:szCs w:val="28"/>
        </w:rPr>
        <w:t>и.</w:t>
      </w:r>
    </w:p>
    <w:p w:rsidR="00842E02" w:rsidRDefault="007E566C" w:rsidP="005C38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В данных номинациях могут участвовать команды, состоящие из физических лиц – представителей образовательных организаций, общественных объединений и иных организаций, осуществляющих воспитательную деятельность, на территории города Екатеринбурга.</w:t>
      </w:r>
      <w:r w:rsidR="00842E02">
        <w:rPr>
          <w:sz w:val="28"/>
          <w:szCs w:val="28"/>
        </w:rPr>
        <w:t xml:space="preserve"> </w:t>
      </w:r>
    </w:p>
    <w:p w:rsidR="00661491" w:rsidRDefault="00842E02" w:rsidP="00661491">
      <w:pPr>
        <w:pStyle w:val="ae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491">
        <w:rPr>
          <w:rFonts w:eastAsiaTheme="minorHAnsi"/>
          <w:color w:val="000000"/>
          <w:sz w:val="28"/>
          <w:szCs w:val="28"/>
          <w:lang w:eastAsia="en-US"/>
        </w:rPr>
        <w:t xml:space="preserve">6.2.1. Номинация </w:t>
      </w:r>
      <w:r w:rsidRPr="00E30C18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7E566C" w:rsidRPr="00E30C18">
        <w:rPr>
          <w:rFonts w:eastAsiaTheme="minorHAnsi"/>
          <w:b/>
          <w:color w:val="000000"/>
          <w:sz w:val="28"/>
          <w:szCs w:val="28"/>
          <w:lang w:eastAsia="en-US"/>
        </w:rPr>
        <w:t>Взаимодействие образовательной организации с семьёй</w:t>
      </w:r>
      <w:r w:rsidRPr="00E30C18">
        <w:rPr>
          <w:rFonts w:eastAsiaTheme="minorHAnsi"/>
          <w:b/>
          <w:color w:val="000000"/>
          <w:sz w:val="28"/>
          <w:szCs w:val="28"/>
          <w:lang w:eastAsia="en-US"/>
        </w:rPr>
        <w:t>»</w:t>
      </w:r>
      <w:r w:rsidRPr="00E30C18">
        <w:rPr>
          <w:rFonts w:eastAsiaTheme="minorHAnsi"/>
          <w:color w:val="000000"/>
          <w:sz w:val="28"/>
          <w:szCs w:val="28"/>
          <w:lang w:eastAsia="en-US"/>
        </w:rPr>
        <w:t>.</w:t>
      </w:r>
    </w:p>
    <w:p w:rsidR="00661491" w:rsidRPr="00661491" w:rsidRDefault="00661491" w:rsidP="00661491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Номинация для команды, со</w:t>
      </w:r>
      <w:r w:rsidR="00872549">
        <w:rPr>
          <w:sz w:val="28"/>
          <w:szCs w:val="28"/>
        </w:rPr>
        <w:t>стоящей из руководителя, педагогических работников</w:t>
      </w:r>
      <w:r>
        <w:rPr>
          <w:sz w:val="28"/>
          <w:szCs w:val="28"/>
        </w:rPr>
        <w:t xml:space="preserve"> </w:t>
      </w:r>
      <w:r w:rsidRPr="00872549">
        <w:rPr>
          <w:sz w:val="28"/>
          <w:szCs w:val="28"/>
        </w:rPr>
        <w:t xml:space="preserve">образовательной организации </w:t>
      </w:r>
      <w:r>
        <w:rPr>
          <w:sz w:val="28"/>
          <w:szCs w:val="28"/>
        </w:rPr>
        <w:t>– ключевых участников воспитательного процесса в образовательных организациях, реализующих эффективные воспитательные программы, проекты, методики и технологии.</w:t>
      </w:r>
      <w:r w:rsidR="00842E02" w:rsidRPr="0066149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620E88" w:rsidRDefault="00842E02" w:rsidP="00661491">
      <w:pPr>
        <w:pStyle w:val="ae"/>
        <w:spacing w:before="0" w:beforeAutospacing="0" w:after="0" w:afterAutospacing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491">
        <w:rPr>
          <w:rFonts w:eastAsiaTheme="minorHAnsi"/>
          <w:color w:val="000000"/>
          <w:sz w:val="28"/>
          <w:szCs w:val="28"/>
          <w:lang w:eastAsia="en-US"/>
        </w:rPr>
        <w:t xml:space="preserve">6.2.2. Номинация </w:t>
      </w:r>
      <w:r w:rsidRPr="00E30C18">
        <w:rPr>
          <w:rFonts w:eastAsiaTheme="minorHAnsi"/>
          <w:b/>
          <w:color w:val="000000"/>
          <w:sz w:val="28"/>
          <w:szCs w:val="28"/>
          <w:lang w:eastAsia="en-US"/>
        </w:rPr>
        <w:t>«</w:t>
      </w:r>
      <w:r w:rsidR="00661491" w:rsidRPr="00E30C18">
        <w:rPr>
          <w:rFonts w:eastAsiaTheme="minorHAnsi"/>
          <w:b/>
          <w:color w:val="000000"/>
          <w:sz w:val="28"/>
          <w:szCs w:val="28"/>
          <w:lang w:eastAsia="en-US"/>
        </w:rPr>
        <w:t>Воспитание через взаимодействие с детскими общественными организациями и социальными партнерами»</w:t>
      </w:r>
      <w:r w:rsidR="00661491" w:rsidRPr="00E30C18">
        <w:rPr>
          <w:rFonts w:eastAsiaTheme="minorHAnsi"/>
          <w:color w:val="000000"/>
          <w:sz w:val="28"/>
          <w:szCs w:val="28"/>
          <w:lang w:eastAsia="en-US"/>
        </w:rPr>
        <w:t>.</w:t>
      </w:r>
      <w:r w:rsidR="00661491" w:rsidRPr="0066149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:rsidR="00661491" w:rsidRDefault="00661491" w:rsidP="00661491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Номинация для </w:t>
      </w:r>
      <w:r w:rsidRPr="00B7572F">
        <w:rPr>
          <w:color w:val="000000"/>
          <w:sz w:val="28"/>
          <w:szCs w:val="28"/>
        </w:rPr>
        <w:t xml:space="preserve">руководителей, </w:t>
      </w:r>
      <w:r>
        <w:rPr>
          <w:color w:val="000000"/>
          <w:sz w:val="28"/>
          <w:szCs w:val="28"/>
        </w:rPr>
        <w:t xml:space="preserve">заместителей руководителей, советников руководителей по воспитательной работе, старших вожатых, вожатых, классных руководителей, </w:t>
      </w:r>
      <w:r w:rsidRPr="00B7572F">
        <w:rPr>
          <w:color w:val="000000"/>
          <w:sz w:val="28"/>
          <w:szCs w:val="28"/>
        </w:rPr>
        <w:t>воспитателей</w:t>
      </w:r>
      <w:r>
        <w:rPr>
          <w:color w:val="000000"/>
          <w:sz w:val="28"/>
          <w:szCs w:val="28"/>
        </w:rPr>
        <w:t xml:space="preserve">, педагогов-организаторов, </w:t>
      </w:r>
      <w:r>
        <w:rPr>
          <w:sz w:val="28"/>
          <w:szCs w:val="28"/>
        </w:rPr>
        <w:t xml:space="preserve">реализующих </w:t>
      </w:r>
      <w:r w:rsidR="0061065A">
        <w:rPr>
          <w:sz w:val="28"/>
          <w:szCs w:val="28"/>
        </w:rPr>
        <w:t>воспитательные проекты</w:t>
      </w:r>
      <w:r>
        <w:rPr>
          <w:sz w:val="28"/>
          <w:szCs w:val="28"/>
        </w:rPr>
        <w:t xml:space="preserve"> </w:t>
      </w:r>
      <w:r w:rsidR="0061065A">
        <w:rPr>
          <w:sz w:val="28"/>
          <w:szCs w:val="28"/>
        </w:rPr>
        <w:t>во взаимодействии</w:t>
      </w:r>
      <w:r>
        <w:rPr>
          <w:sz w:val="28"/>
          <w:szCs w:val="28"/>
        </w:rPr>
        <w:t xml:space="preserve"> </w:t>
      </w:r>
      <w:r w:rsidR="0061065A">
        <w:rPr>
          <w:sz w:val="28"/>
          <w:szCs w:val="28"/>
        </w:rPr>
        <w:t>с общественными</w:t>
      </w:r>
      <w:r>
        <w:rPr>
          <w:sz w:val="28"/>
          <w:szCs w:val="28"/>
        </w:rPr>
        <w:t xml:space="preserve"> </w:t>
      </w:r>
      <w:r w:rsidR="0061065A">
        <w:rPr>
          <w:sz w:val="28"/>
          <w:szCs w:val="28"/>
        </w:rPr>
        <w:t xml:space="preserve">объединениями и социальными партнерами.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6.3. Третья категория </w:t>
      </w:r>
      <w:r>
        <w:rPr>
          <w:b/>
          <w:bCs/>
          <w:sz w:val="28"/>
          <w:szCs w:val="28"/>
        </w:rPr>
        <w:t>«</w:t>
      </w:r>
      <w:r w:rsidR="00B7572F">
        <w:rPr>
          <w:b/>
          <w:bCs/>
          <w:sz w:val="28"/>
          <w:szCs w:val="28"/>
        </w:rPr>
        <w:t>Воспитательная программа</w:t>
      </w:r>
      <w:r>
        <w:rPr>
          <w:b/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включает в себя </w:t>
      </w:r>
      <w:r w:rsidR="00CC40AE">
        <w:rPr>
          <w:sz w:val="28"/>
          <w:szCs w:val="28"/>
        </w:rPr>
        <w:t>2 (</w:t>
      </w:r>
      <w:r w:rsidR="00970701">
        <w:rPr>
          <w:sz w:val="28"/>
          <w:szCs w:val="28"/>
        </w:rPr>
        <w:t>две</w:t>
      </w:r>
      <w:r w:rsidR="00CC40AE">
        <w:rPr>
          <w:sz w:val="28"/>
          <w:szCs w:val="28"/>
        </w:rPr>
        <w:t>)</w:t>
      </w:r>
      <w:r>
        <w:rPr>
          <w:sz w:val="28"/>
          <w:szCs w:val="28"/>
        </w:rPr>
        <w:t xml:space="preserve"> номинации (командное участие в составе не более 3-х человек).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 w:rsidRPr="007D4DC1">
        <w:rPr>
          <w:sz w:val="28"/>
          <w:szCs w:val="28"/>
        </w:rPr>
        <w:t xml:space="preserve">Категория для команд, состоящих из представителей образовательной организации, </w:t>
      </w:r>
      <w:r w:rsidR="007D4DC1" w:rsidRPr="007D4DC1">
        <w:rPr>
          <w:sz w:val="28"/>
          <w:szCs w:val="28"/>
        </w:rPr>
        <w:t>представляющих</w:t>
      </w:r>
      <w:r w:rsidRPr="007D4DC1">
        <w:rPr>
          <w:sz w:val="28"/>
          <w:szCs w:val="28"/>
        </w:rPr>
        <w:t xml:space="preserve"> </w:t>
      </w:r>
      <w:r w:rsidR="000A5E0E" w:rsidRPr="007D4DC1">
        <w:rPr>
          <w:sz w:val="28"/>
          <w:szCs w:val="28"/>
        </w:rPr>
        <w:t xml:space="preserve">эффективной </w:t>
      </w:r>
      <w:r w:rsidRPr="007D4DC1">
        <w:rPr>
          <w:sz w:val="28"/>
          <w:szCs w:val="28"/>
        </w:rPr>
        <w:t xml:space="preserve">опыт </w:t>
      </w:r>
      <w:r w:rsidR="00D41F1F" w:rsidRPr="007D4DC1">
        <w:rPr>
          <w:sz w:val="28"/>
          <w:szCs w:val="28"/>
        </w:rPr>
        <w:t xml:space="preserve">реализации </w:t>
      </w:r>
      <w:r w:rsidRPr="007D4DC1">
        <w:rPr>
          <w:sz w:val="28"/>
          <w:szCs w:val="28"/>
        </w:rPr>
        <w:t>системы воспитательной работы.</w:t>
      </w:r>
      <w:r>
        <w:rPr>
          <w:sz w:val="28"/>
          <w:szCs w:val="28"/>
        </w:rPr>
        <w:t xml:space="preserve">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6.3.1. Номинация </w:t>
      </w:r>
      <w:r w:rsidRPr="00830F1B">
        <w:rPr>
          <w:b/>
          <w:sz w:val="28"/>
          <w:szCs w:val="28"/>
        </w:rPr>
        <w:t>«</w:t>
      </w:r>
      <w:r w:rsidR="0061065A" w:rsidRPr="00830F1B">
        <w:rPr>
          <w:b/>
          <w:sz w:val="28"/>
          <w:szCs w:val="28"/>
        </w:rPr>
        <w:t>Программа воспитания дошкольников</w:t>
      </w:r>
      <w:r w:rsidRPr="00830F1B">
        <w:rPr>
          <w:b/>
          <w:sz w:val="28"/>
          <w:szCs w:val="28"/>
        </w:rPr>
        <w:t>»</w:t>
      </w:r>
      <w:r w:rsidRPr="00830F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6.3.2. Номинация </w:t>
      </w:r>
      <w:r w:rsidRPr="00830F1B">
        <w:rPr>
          <w:sz w:val="28"/>
          <w:szCs w:val="28"/>
        </w:rPr>
        <w:t>«</w:t>
      </w:r>
      <w:r w:rsidR="0061065A" w:rsidRPr="00830F1B">
        <w:rPr>
          <w:b/>
          <w:sz w:val="28"/>
          <w:szCs w:val="28"/>
        </w:rPr>
        <w:t>Программа воспитания школьников</w:t>
      </w:r>
      <w:r w:rsidRPr="00830F1B">
        <w:rPr>
          <w:b/>
          <w:sz w:val="28"/>
          <w:szCs w:val="28"/>
        </w:rPr>
        <w:t>».</w:t>
      </w:r>
      <w:r w:rsidRPr="00CC2DE6">
        <w:rPr>
          <w:b/>
          <w:i/>
          <w:sz w:val="28"/>
          <w:szCs w:val="28"/>
        </w:rPr>
        <w:t xml:space="preserve">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Порядок проведения заочного этапа Конкурса </w:t>
      </w:r>
    </w:p>
    <w:p w:rsid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7.1. Заочный этап Городского Конкурса «Воспитат</w:t>
      </w:r>
      <w:r w:rsidR="00C43F09">
        <w:rPr>
          <w:sz w:val="28"/>
          <w:szCs w:val="28"/>
        </w:rPr>
        <w:t>ь человека 2022/2023</w:t>
      </w:r>
      <w:r>
        <w:rPr>
          <w:sz w:val="28"/>
          <w:szCs w:val="28"/>
        </w:rPr>
        <w:t xml:space="preserve">» проходит с </w:t>
      </w:r>
      <w:r w:rsidR="00C43F09">
        <w:rPr>
          <w:b/>
          <w:bCs/>
          <w:sz w:val="28"/>
          <w:szCs w:val="28"/>
        </w:rPr>
        <w:t xml:space="preserve">07 ноября 2022 года по 13 ноября 2022 </w:t>
      </w:r>
      <w:r>
        <w:rPr>
          <w:b/>
          <w:bCs/>
          <w:sz w:val="28"/>
          <w:szCs w:val="28"/>
        </w:rPr>
        <w:t xml:space="preserve">года. </w:t>
      </w:r>
    </w:p>
    <w:p w:rsidR="00842E02" w:rsidRPr="00842E02" w:rsidRDefault="00842E02" w:rsidP="00842E0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Заочный этап конкурса проводится в форме экспертизы членами жюри конкурсного портфолио, размещённого на интернет-ресурсе участника и состоящего из двух конкурсных заданий для каждой из номинаций. </w:t>
      </w:r>
    </w:p>
    <w:p w:rsidR="008E281A" w:rsidRPr="00842E02" w:rsidRDefault="00842E02" w:rsidP="00842E02">
      <w:pPr>
        <w:pStyle w:val="Default"/>
        <w:jc w:val="both"/>
        <w:rPr>
          <w:sz w:val="28"/>
          <w:szCs w:val="28"/>
        </w:rPr>
      </w:pPr>
      <w:r w:rsidRPr="00842E02">
        <w:rPr>
          <w:sz w:val="28"/>
          <w:szCs w:val="28"/>
        </w:rPr>
        <w:t>7</w:t>
      </w:r>
      <w:r>
        <w:rPr>
          <w:sz w:val="28"/>
          <w:szCs w:val="28"/>
        </w:rPr>
        <w:t>.3. Темы конкурсных заданий заочного этапа: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3118"/>
        <w:gridCol w:w="3544"/>
        <w:gridCol w:w="2693"/>
      </w:tblGrid>
      <w:tr w:rsidR="00842E02" w:rsidRPr="00842E02" w:rsidTr="00CC2DE6">
        <w:trPr>
          <w:trHeight w:val="289"/>
        </w:trPr>
        <w:tc>
          <w:tcPr>
            <w:tcW w:w="534" w:type="dxa"/>
          </w:tcPr>
          <w:p w:rsidR="00842E02" w:rsidRPr="00842E02" w:rsidRDefault="00842E02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118" w:type="dxa"/>
          </w:tcPr>
          <w:p w:rsidR="00842E02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Номинация</w:t>
            </w:r>
            <w:r w:rsidR="00842E02" w:rsidRPr="00842E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:rsidR="00842E02" w:rsidRPr="00842E02" w:rsidRDefault="00842E02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Тема конкурсных заданий </w:t>
            </w:r>
          </w:p>
        </w:tc>
        <w:tc>
          <w:tcPr>
            <w:tcW w:w="2693" w:type="dxa"/>
          </w:tcPr>
          <w:p w:rsidR="00842E02" w:rsidRPr="00842E02" w:rsidRDefault="00842E02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Конкурсные задания заочного этапа </w:t>
            </w:r>
          </w:p>
        </w:tc>
      </w:tr>
      <w:tr w:rsidR="00CC2DE6" w:rsidRPr="00842E02" w:rsidTr="00CC2DE6">
        <w:trPr>
          <w:trHeight w:val="454"/>
        </w:trPr>
        <w:tc>
          <w:tcPr>
            <w:tcW w:w="534" w:type="dxa"/>
          </w:tcPr>
          <w:p w:rsidR="00CC2DE6" w:rsidRPr="00CC2DE6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CC2DE6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в образовательном процессе (урок/занятие)</w:t>
            </w:r>
          </w:p>
        </w:tc>
        <w:tc>
          <w:tcPr>
            <w:tcW w:w="3544" w:type="dxa"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воспитательные практики</w:t>
            </w:r>
            <w:r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</w:t>
            </w:r>
            <w:r w:rsidRPr="00CC2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бразовательном процессе</w:t>
            </w:r>
          </w:p>
        </w:tc>
        <w:tc>
          <w:tcPr>
            <w:tcW w:w="2693" w:type="dxa"/>
            <w:vMerge w:val="restart"/>
          </w:tcPr>
          <w:p w:rsidR="00CC2DE6" w:rsidRDefault="00913BB3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Видеовизитка воспитательной практики</w:t>
            </w:r>
          </w:p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="00913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Паспорт представленной воспитательной  практики</w:t>
            </w:r>
          </w:p>
        </w:tc>
      </w:tr>
      <w:tr w:rsidR="00CC2DE6" w:rsidRPr="00842E02" w:rsidTr="00CC2DE6">
        <w:trPr>
          <w:trHeight w:val="456"/>
        </w:trPr>
        <w:tc>
          <w:tcPr>
            <w:tcW w:w="534" w:type="dxa"/>
          </w:tcPr>
          <w:p w:rsidR="00CC2DE6" w:rsidRPr="00CC2DE6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CC2DE6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детского коллектива</w:t>
            </w:r>
          </w:p>
        </w:tc>
        <w:tc>
          <w:tcPr>
            <w:tcW w:w="3544" w:type="dxa"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Новые </w:t>
            </w:r>
            <w:r w:rsidR="00FE1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воспитательные практики в работе </w:t>
            </w:r>
            <w:r w:rsidR="00913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детским</w:t>
            </w:r>
            <w:r w:rsidRPr="00CC2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коллектив</w:t>
            </w:r>
            <w:r w:rsidR="00913B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</w:t>
            </w:r>
          </w:p>
        </w:tc>
        <w:tc>
          <w:tcPr>
            <w:tcW w:w="2693" w:type="dxa"/>
            <w:vMerge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C2DE6" w:rsidRPr="00842E02" w:rsidTr="00CC2DE6">
        <w:trPr>
          <w:trHeight w:val="615"/>
        </w:trPr>
        <w:tc>
          <w:tcPr>
            <w:tcW w:w="534" w:type="dxa"/>
          </w:tcPr>
          <w:p w:rsidR="00CC2DE6" w:rsidRPr="00CC2DE6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CC2DE6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с помощью медиапространства и музея</w:t>
            </w:r>
          </w:p>
        </w:tc>
        <w:tc>
          <w:tcPr>
            <w:tcW w:w="3544" w:type="dxa"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воспитательные практики</w:t>
            </w:r>
            <w:r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2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помощью медиапространства и музея</w:t>
            </w:r>
          </w:p>
        </w:tc>
        <w:tc>
          <w:tcPr>
            <w:tcW w:w="2693" w:type="dxa"/>
            <w:vMerge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C2DE6" w:rsidRPr="00842E02" w:rsidTr="00CC2DE6">
        <w:trPr>
          <w:trHeight w:val="615"/>
        </w:trPr>
        <w:tc>
          <w:tcPr>
            <w:tcW w:w="534" w:type="dxa"/>
          </w:tcPr>
          <w:p w:rsidR="00CC2DE6" w:rsidRPr="00CC2DE6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CC2DE6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Взаимодействие образовательной организации с семьёй</w:t>
            </w:r>
          </w:p>
        </w:tc>
        <w:tc>
          <w:tcPr>
            <w:tcW w:w="3544" w:type="dxa"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Эффективные </w:t>
            </w:r>
            <w:r w:rsidR="00FE1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воспитательные практики взаимодействия </w:t>
            </w:r>
            <w:r w:rsidRPr="00CC2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образовательной организации с семьёй</w:t>
            </w:r>
          </w:p>
        </w:tc>
        <w:tc>
          <w:tcPr>
            <w:tcW w:w="2693" w:type="dxa"/>
            <w:vMerge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C2DE6" w:rsidRPr="00842E02" w:rsidTr="00CC2DE6">
        <w:trPr>
          <w:trHeight w:val="615"/>
        </w:trPr>
        <w:tc>
          <w:tcPr>
            <w:tcW w:w="534" w:type="dxa"/>
          </w:tcPr>
          <w:p w:rsidR="00CC2DE6" w:rsidRPr="00CC2DE6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CC2DE6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83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Воспитание через взаимодействие с детскими общественными организациями и социальными партнерами</w:t>
            </w:r>
          </w:p>
        </w:tc>
        <w:tc>
          <w:tcPr>
            <w:tcW w:w="3544" w:type="dxa"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Эффективные </w:t>
            </w:r>
            <w:r w:rsidR="00FE1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воспитательные практики</w:t>
            </w:r>
            <w:r w:rsidRPr="00CC2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1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взаимодействия</w:t>
            </w:r>
            <w:r w:rsidRPr="00CC2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E1546" w:rsidRPr="00CC2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образовательной организации </w:t>
            </w:r>
            <w:r w:rsidRPr="00CC2D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 детскими общественными организациями и социальными партнерами</w:t>
            </w:r>
          </w:p>
        </w:tc>
        <w:tc>
          <w:tcPr>
            <w:tcW w:w="2693" w:type="dxa"/>
            <w:vMerge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C2DE6" w:rsidRPr="00842E02" w:rsidTr="00913BB3">
        <w:trPr>
          <w:trHeight w:val="551"/>
        </w:trPr>
        <w:tc>
          <w:tcPr>
            <w:tcW w:w="534" w:type="dxa"/>
          </w:tcPr>
          <w:p w:rsidR="00CC2DE6" w:rsidRPr="00CC2DE6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830F1B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воспитания дошкольников</w:t>
            </w:r>
          </w:p>
        </w:tc>
        <w:tc>
          <w:tcPr>
            <w:tcW w:w="3544" w:type="dxa"/>
            <w:vMerge w:val="restart"/>
          </w:tcPr>
          <w:p w:rsidR="00CC2DE6" w:rsidRPr="00842E02" w:rsidRDefault="00913BB3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C2DE6" w:rsidRPr="00842E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рограммы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воспитания</w:t>
            </w:r>
          </w:p>
        </w:tc>
        <w:tc>
          <w:tcPr>
            <w:tcW w:w="2693" w:type="dxa"/>
            <w:vMerge w:val="restart"/>
          </w:tcPr>
          <w:p w:rsidR="00CC2DE6" w:rsidRPr="007D5312" w:rsidRDefault="00913BB3" w:rsidP="00C63FBA">
            <w:pPr>
              <w:autoSpaceDE w:val="0"/>
              <w:autoSpaceDN w:val="0"/>
              <w:adjustRightInd w:val="0"/>
              <w:spacing w:after="0" w:line="240" w:lineRule="auto"/>
              <w:contextualSpacing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воспитания</w:t>
            </w:r>
            <w:r w:rsidR="00CC2DE6" w:rsidRPr="007D53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C2DE6" w:rsidRPr="00842E02" w:rsidTr="00C517DA">
        <w:trPr>
          <w:trHeight w:val="70"/>
        </w:trPr>
        <w:tc>
          <w:tcPr>
            <w:tcW w:w="534" w:type="dxa"/>
          </w:tcPr>
          <w:p w:rsidR="00CC2DE6" w:rsidRPr="00CC2DE6" w:rsidRDefault="00CC2DE6" w:rsidP="00C517DA">
            <w:pPr>
              <w:pStyle w:val="a5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</w:tcPr>
          <w:p w:rsidR="00CC2DE6" w:rsidRPr="00830F1B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воспитания</w:t>
            </w:r>
            <w:r w:rsidR="00C517DA" w:rsidRPr="0083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0F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школьников</w:t>
            </w:r>
          </w:p>
        </w:tc>
        <w:tc>
          <w:tcPr>
            <w:tcW w:w="3544" w:type="dxa"/>
            <w:vMerge/>
          </w:tcPr>
          <w:p w:rsidR="00CC2DE6" w:rsidRPr="00842E0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CC2DE6" w:rsidRPr="007D5312" w:rsidRDefault="00CC2DE6" w:rsidP="00C517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7.4. Требования к выполнению заданий заочного этапа Конкурса и критерии см. в Приложении 1.1. 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lastRenderedPageBreak/>
        <w:t>7.5. Жюри осуществляе</w:t>
      </w:r>
      <w:r w:rsidR="00497D32">
        <w:rPr>
          <w:rFonts w:ascii="Times New Roman" w:hAnsi="Times New Roman" w:cs="Times New Roman"/>
          <w:color w:val="000000"/>
          <w:sz w:val="28"/>
          <w:szCs w:val="28"/>
        </w:rPr>
        <w:t xml:space="preserve">т экспертную оценку конкурсных заданий 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участников заочного этапа Конкурса всех категорий и номинаций </w:t>
      </w: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 </w:t>
      </w:r>
      <w:r w:rsidR="00497D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13</w:t>
      </w: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43F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ноября</w:t>
      </w: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 г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. в соответствии с требованиями и </w:t>
      </w:r>
      <w:r w:rsidR="00784A08">
        <w:rPr>
          <w:rFonts w:ascii="Times New Roman" w:hAnsi="Times New Roman" w:cs="Times New Roman"/>
          <w:color w:val="000000"/>
          <w:sz w:val="28"/>
          <w:szCs w:val="28"/>
        </w:rPr>
        <w:t>критериями (См. Приложения 1.1.)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7.6. В соответствии с результатами оценки всех членов жюри составляется рейтинг заочного этапа по каждой номинации отдельно. </w:t>
      </w:r>
      <w:r w:rsidR="00830F1B" w:rsidRPr="00830F1B">
        <w:rPr>
          <w:rFonts w:ascii="Times New Roman" w:hAnsi="Times New Roman" w:cs="Times New Roman"/>
          <w:color w:val="000000"/>
          <w:sz w:val="28"/>
          <w:szCs w:val="28"/>
        </w:rPr>
        <w:t>Три</w:t>
      </w:r>
      <w:r w:rsidRPr="00830F1B">
        <w:rPr>
          <w:rFonts w:ascii="Times New Roman" w:hAnsi="Times New Roman" w:cs="Times New Roman"/>
          <w:color w:val="000000"/>
          <w:sz w:val="28"/>
          <w:szCs w:val="28"/>
        </w:rPr>
        <w:t xml:space="preserve"> лидер</w:t>
      </w:r>
      <w:r w:rsidR="00830F1B" w:rsidRPr="00830F1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30F1B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каждой номинации, набравши</w:t>
      </w:r>
      <w:r w:rsidR="00830F1B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наибольшее количество баллов, становятся участниками </w:t>
      </w:r>
      <w:r w:rsidR="00830F1B">
        <w:rPr>
          <w:rFonts w:ascii="Times New Roman" w:hAnsi="Times New Roman" w:cs="Times New Roman"/>
          <w:color w:val="000000"/>
          <w:sz w:val="28"/>
          <w:szCs w:val="28"/>
        </w:rPr>
        <w:t>очного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этапа Конкурса. 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7.7. Результаты городского заочного этапа Конкурса размещаются на официальном сайте Дома Учителя не позднее </w:t>
      </w:r>
      <w:r w:rsidR="00F706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</w:t>
      </w: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43F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ноября</w:t>
      </w: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 года. 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8. Порядок проведения </w:t>
      </w:r>
      <w:r w:rsidR="00F706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очного</w:t>
      </w: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этапа Конкурса 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8.1. </w:t>
      </w:r>
      <w:r w:rsidR="00C43F09">
        <w:rPr>
          <w:rFonts w:ascii="Times New Roman" w:hAnsi="Times New Roman" w:cs="Times New Roman"/>
          <w:color w:val="000000"/>
          <w:sz w:val="28"/>
          <w:szCs w:val="28"/>
        </w:rPr>
        <w:t xml:space="preserve">Очный 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>этап Городского К</w:t>
      </w:r>
      <w:r w:rsidR="00074C5E">
        <w:rPr>
          <w:rFonts w:ascii="Times New Roman" w:hAnsi="Times New Roman" w:cs="Times New Roman"/>
          <w:color w:val="000000"/>
          <w:sz w:val="28"/>
          <w:szCs w:val="28"/>
        </w:rPr>
        <w:t>онкурса «Воспитать человека 2022/2023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» проходит с </w:t>
      </w:r>
      <w:r w:rsidR="00C43F09" w:rsidRPr="00C43F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 декабря 2022 года – 16 декабря</w:t>
      </w:r>
      <w:r w:rsidR="00C43F09"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2022 года. </w:t>
      </w:r>
    </w:p>
    <w:p w:rsidR="00CC40AE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8.2. </w:t>
      </w:r>
      <w:r w:rsidR="00CC40AE" w:rsidRPr="00E418D3">
        <w:rPr>
          <w:rFonts w:ascii="Times New Roman" w:hAnsi="Times New Roman" w:cs="Times New Roman"/>
          <w:color w:val="000000"/>
          <w:sz w:val="28"/>
          <w:szCs w:val="28"/>
        </w:rPr>
        <w:t xml:space="preserve">Формат проведения </w:t>
      </w:r>
      <w:r w:rsidR="00CC40AE">
        <w:rPr>
          <w:rFonts w:ascii="Times New Roman" w:hAnsi="Times New Roman" w:cs="Times New Roman"/>
          <w:color w:val="000000"/>
          <w:sz w:val="28"/>
          <w:szCs w:val="28"/>
        </w:rPr>
        <w:t>очного этапа</w:t>
      </w:r>
      <w:r w:rsidR="00CC40AE"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</w:t>
      </w:r>
      <w:r w:rsidR="00CC40AE" w:rsidRPr="00E418D3">
        <w:rPr>
          <w:rFonts w:ascii="Times New Roman" w:hAnsi="Times New Roman" w:cs="Times New Roman"/>
          <w:color w:val="000000"/>
          <w:sz w:val="28"/>
          <w:szCs w:val="28"/>
        </w:rPr>
        <w:t>будет зависеть от эпидемиологической ситуации.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8.3. </w:t>
      </w:r>
      <w:r w:rsidR="00074C5E">
        <w:rPr>
          <w:rFonts w:ascii="Times New Roman" w:hAnsi="Times New Roman" w:cs="Times New Roman"/>
          <w:color w:val="000000"/>
          <w:sz w:val="28"/>
          <w:szCs w:val="28"/>
        </w:rPr>
        <w:t>Очный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этап Конкурса для всех категорий участников состоит из двух заданий: </w:t>
      </w:r>
    </w:p>
    <w:p w:rsidR="007D5312" w:rsidRPr="007D5312" w:rsidRDefault="00830F1B" w:rsidP="00830F1B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D531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D5312" w:rsidRPr="007D5312">
        <w:rPr>
          <w:sz w:val="28"/>
          <w:szCs w:val="28"/>
        </w:rPr>
        <w:t>«Мастер-класс</w:t>
      </w:r>
      <w:r w:rsidR="00CC40AE">
        <w:rPr>
          <w:sz w:val="28"/>
          <w:szCs w:val="28"/>
        </w:rPr>
        <w:t xml:space="preserve"> по воспитательным практикам</w:t>
      </w:r>
      <w:r w:rsidR="007D5312" w:rsidRPr="007D5312">
        <w:rPr>
          <w:sz w:val="28"/>
          <w:szCs w:val="28"/>
        </w:rPr>
        <w:t xml:space="preserve">»; </w:t>
      </w:r>
    </w:p>
    <w:p w:rsidR="007D5312" w:rsidRPr="007D5312" w:rsidRDefault="00830F1B" w:rsidP="00830F1B">
      <w:pPr>
        <w:pStyle w:val="Default"/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7D531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D5312" w:rsidRPr="007D5312">
        <w:rPr>
          <w:sz w:val="28"/>
          <w:szCs w:val="28"/>
        </w:rPr>
        <w:t>«Кейс-</w:t>
      </w:r>
      <w:r w:rsidR="00CC40AE">
        <w:rPr>
          <w:sz w:val="28"/>
          <w:szCs w:val="28"/>
        </w:rPr>
        <w:t>баттлы по воспитательным ситуациям</w:t>
      </w:r>
      <w:r w:rsidR="007D5312" w:rsidRPr="007D5312">
        <w:rPr>
          <w:sz w:val="28"/>
          <w:szCs w:val="28"/>
        </w:rPr>
        <w:t xml:space="preserve">». </w:t>
      </w:r>
    </w:p>
    <w:p w:rsid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8.4. Требования </w:t>
      </w:r>
      <w:r w:rsidR="00CC40AE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содержанию, регламент и критерии оценки конкурсных заданий </w:t>
      </w:r>
      <w:r w:rsidR="00CC40AE">
        <w:rPr>
          <w:rFonts w:ascii="Times New Roman" w:hAnsi="Times New Roman" w:cs="Times New Roman"/>
          <w:color w:val="000000"/>
          <w:sz w:val="28"/>
          <w:szCs w:val="28"/>
        </w:rPr>
        <w:t>очного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этапа указан</w:t>
      </w:r>
      <w:r w:rsidR="00784A08">
        <w:rPr>
          <w:rFonts w:ascii="Times New Roman" w:hAnsi="Times New Roman" w:cs="Times New Roman"/>
          <w:color w:val="000000"/>
          <w:sz w:val="28"/>
          <w:szCs w:val="28"/>
        </w:rPr>
        <w:t>ы в Приложении 1.1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4A1BC9" w:rsidRDefault="004A1BC9" w:rsidP="004A1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8.5. 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color w:val="000000"/>
          <w:sz w:val="28"/>
          <w:szCs w:val="28"/>
        </w:rPr>
        <w:t>очного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этапа Конкурса жюри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выявляет одного победителя и двух лауреатов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(первые три лидера рейтинговой таблицы) в каждой номинации.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A1BC9" w:rsidRPr="00E418D3" w:rsidRDefault="004A1BC9" w:rsidP="004A1B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8.6. Результаты городского 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очного этапа Конкурса размещаются на официальном сайте Дома Учителя не позднее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19</w:t>
      </w: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ноября</w:t>
      </w: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2022 года.</w:t>
      </w:r>
    </w:p>
    <w:p w:rsidR="00074C5E" w:rsidRDefault="00074C5E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</w:t>
      </w:r>
      <w:r w:rsidR="00CC40AE"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Порядок проведения </w:t>
      </w:r>
      <w:r w:rsidR="00CC40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финала</w:t>
      </w:r>
      <w:r w:rsidR="00CC40AE"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Конкурса </w:t>
      </w:r>
    </w:p>
    <w:p w:rsidR="00074C5E" w:rsidRPr="00E418D3" w:rsidRDefault="004A1BC9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 w:rsidR="00074C5E" w:rsidRPr="00FE765E">
        <w:rPr>
          <w:rFonts w:ascii="Times New Roman" w:hAnsi="Times New Roman" w:cs="Times New Roman"/>
          <w:color w:val="000000"/>
          <w:sz w:val="28"/>
          <w:szCs w:val="28"/>
        </w:rPr>
        <w:t>Формат проведения финал</w:t>
      </w:r>
      <w:r w:rsidR="00CC40AE" w:rsidRPr="00FE765E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074C5E" w:rsidRPr="00FE765E">
        <w:rPr>
          <w:rFonts w:ascii="Times New Roman" w:hAnsi="Times New Roman" w:cs="Times New Roman"/>
          <w:color w:val="000000"/>
          <w:sz w:val="28"/>
          <w:szCs w:val="28"/>
        </w:rPr>
        <w:t>Конкурса будет зависеть от эпидемиологической ситуации.</w:t>
      </w:r>
      <w:bookmarkStart w:id="0" w:name="_GoBack"/>
      <w:bookmarkEnd w:id="0"/>
    </w:p>
    <w:p w:rsidR="00CC40AE" w:rsidRPr="00E418D3" w:rsidRDefault="00CC40AE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18D3">
        <w:rPr>
          <w:rFonts w:ascii="Times New Roman" w:hAnsi="Times New Roman" w:cs="Times New Roman"/>
          <w:color w:val="000000"/>
          <w:sz w:val="28"/>
          <w:szCs w:val="28"/>
        </w:rPr>
        <w:t>9.2. Финал Конкурса проводится с участием победителей номинаций.</w:t>
      </w:r>
      <w:r w:rsidR="00C23254">
        <w:rPr>
          <w:rFonts w:ascii="Times New Roman" w:hAnsi="Times New Roman" w:cs="Times New Roman"/>
          <w:color w:val="000000"/>
          <w:sz w:val="28"/>
          <w:szCs w:val="28"/>
        </w:rPr>
        <w:t xml:space="preserve"> Каждый участник проходит финальное испытание самостоятельно, не зависимо от того, в какой категории он выступал в предыдущих этапах.</w:t>
      </w:r>
    </w:p>
    <w:p w:rsidR="00CC40AE" w:rsidRDefault="00CC40AE" w:rsidP="00CC40AE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9.3. В финале Конкурса участники проходят 2 (два) конкурсных испытания: </w:t>
      </w:r>
    </w:p>
    <w:p w:rsidR="00CC40AE" w:rsidRPr="001612A6" w:rsidRDefault="00830F1B" w:rsidP="00830F1B">
      <w:pPr>
        <w:pStyle w:val="Default"/>
        <w:tabs>
          <w:tab w:val="left" w:pos="284"/>
        </w:tabs>
        <w:rPr>
          <w:color w:val="auto"/>
          <w:sz w:val="28"/>
          <w:szCs w:val="28"/>
        </w:rPr>
      </w:pPr>
      <w:r>
        <w:rPr>
          <w:sz w:val="28"/>
          <w:szCs w:val="28"/>
        </w:rPr>
        <w:t>–</w:t>
      </w:r>
      <w:r w:rsidRPr="001612A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</w:r>
      <w:r w:rsidR="001612A6" w:rsidRPr="001612A6">
        <w:rPr>
          <w:color w:val="auto"/>
          <w:sz w:val="28"/>
          <w:szCs w:val="28"/>
        </w:rPr>
        <w:t>«Разработка группового воспитательного проекта»</w:t>
      </w:r>
      <w:r w:rsidR="00CC40AE" w:rsidRPr="001612A6">
        <w:rPr>
          <w:color w:val="auto"/>
          <w:sz w:val="28"/>
          <w:szCs w:val="28"/>
        </w:rPr>
        <w:t xml:space="preserve">; </w:t>
      </w:r>
    </w:p>
    <w:p w:rsidR="00CC40AE" w:rsidRPr="00E418D3" w:rsidRDefault="00830F1B" w:rsidP="00830F1B">
      <w:pPr>
        <w:pStyle w:val="a5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 w:rsidR="00CC40AE" w:rsidRPr="00E418D3">
        <w:rPr>
          <w:rFonts w:ascii="Times New Roman" w:hAnsi="Times New Roman" w:cs="Times New Roman"/>
          <w:sz w:val="28"/>
          <w:szCs w:val="28"/>
        </w:rPr>
        <w:t>вопрос от эксперта.</w:t>
      </w:r>
    </w:p>
    <w:p w:rsidR="00C70D84" w:rsidRPr="00E418D3" w:rsidRDefault="00E418D3" w:rsidP="00E41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9.4. 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содержанию, регламент и критерии оценки конкурсных заданий </w:t>
      </w:r>
      <w:r w:rsidR="00497D32">
        <w:rPr>
          <w:rFonts w:ascii="Times New Roman" w:hAnsi="Times New Roman" w:cs="Times New Roman"/>
          <w:color w:val="000000"/>
          <w:sz w:val="28"/>
          <w:szCs w:val="28"/>
        </w:rPr>
        <w:t>финала</w:t>
      </w:r>
      <w:r w:rsidR="00784A08">
        <w:rPr>
          <w:rFonts w:ascii="Times New Roman" w:hAnsi="Times New Roman" w:cs="Times New Roman"/>
          <w:color w:val="000000"/>
          <w:sz w:val="28"/>
          <w:szCs w:val="28"/>
        </w:rPr>
        <w:t xml:space="preserve"> указаны в Приложении 1.1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9. Награждение победителей 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9.1. Все участники заочного </w:t>
      </w:r>
      <w:r w:rsidR="00E418D3">
        <w:rPr>
          <w:rFonts w:ascii="Times New Roman" w:hAnsi="Times New Roman" w:cs="Times New Roman"/>
          <w:color w:val="000000"/>
          <w:sz w:val="28"/>
          <w:szCs w:val="28"/>
        </w:rPr>
        <w:t xml:space="preserve">и очного 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>этапа Конкурса</w:t>
      </w:r>
      <w:r w:rsidR="004A1BC9">
        <w:rPr>
          <w:rFonts w:ascii="Times New Roman" w:hAnsi="Times New Roman" w:cs="Times New Roman"/>
          <w:color w:val="000000"/>
          <w:sz w:val="28"/>
          <w:szCs w:val="28"/>
        </w:rPr>
        <w:t>, кроме победителей и лауреатов,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награждаются сертификатами участников Конкурса. </w:t>
      </w:r>
    </w:p>
    <w:p w:rsidR="00E418D3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>9.2</w:t>
      </w:r>
      <w:r w:rsidRPr="00FE765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A1BC9" w:rsidRPr="00FE765E">
        <w:rPr>
          <w:rFonts w:ascii="Times New Roman" w:hAnsi="Times New Roman" w:cs="Times New Roman"/>
          <w:color w:val="000000"/>
          <w:sz w:val="28"/>
          <w:szCs w:val="28"/>
        </w:rPr>
        <w:t>Участники, получившие звание лауреата очного этапа Конкурса, награждаются дипломами лауреатов Конкурса.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9.3. </w:t>
      </w:r>
      <w:r w:rsidR="00E418D3" w:rsidRPr="007D5312">
        <w:rPr>
          <w:rFonts w:ascii="Times New Roman" w:hAnsi="Times New Roman" w:cs="Times New Roman"/>
          <w:color w:val="000000"/>
          <w:sz w:val="28"/>
          <w:szCs w:val="28"/>
        </w:rPr>
        <w:t>Все участники финального этапа Конкурса награждаются дипломами финалистов Конкурса.</w:t>
      </w:r>
    </w:p>
    <w:p w:rsidR="007D5312" w:rsidRPr="007D5312" w:rsidRDefault="007D5312" w:rsidP="00C43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9.4. </w:t>
      </w:r>
      <w:r w:rsidRPr="007D4DC1">
        <w:rPr>
          <w:rFonts w:ascii="Times New Roman" w:hAnsi="Times New Roman" w:cs="Times New Roman"/>
          <w:color w:val="000000"/>
          <w:sz w:val="28"/>
          <w:szCs w:val="28"/>
        </w:rPr>
        <w:t>Финалист, набравший наибольшее количество баллов по результатам финального этапа, объявляется Абсолютным победителем Конкурса.</w:t>
      </w:r>
      <w:r w:rsidRPr="007D53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sectPr w:rsidR="007D5312" w:rsidRPr="007D5312" w:rsidSect="00C517DA">
      <w:footerReference w:type="default" r:id="rId8"/>
      <w:pgSz w:w="11906" w:h="16838"/>
      <w:pgMar w:top="1134" w:right="850" w:bottom="993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A70" w:rsidRDefault="00057A70" w:rsidP="00C753E0">
      <w:pPr>
        <w:spacing w:after="0" w:line="240" w:lineRule="auto"/>
      </w:pPr>
      <w:r>
        <w:separator/>
      </w:r>
    </w:p>
  </w:endnote>
  <w:endnote w:type="continuationSeparator" w:id="0">
    <w:p w:rsidR="00057A70" w:rsidRDefault="00057A70" w:rsidP="00C7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202525"/>
      <w:docPartObj>
        <w:docPartGallery w:val="Page Numbers (Bottom of Page)"/>
        <w:docPartUnique/>
      </w:docPartObj>
    </w:sdtPr>
    <w:sdtContent>
      <w:p w:rsidR="00993A0B" w:rsidRDefault="00E1686B">
        <w:pPr>
          <w:pStyle w:val="a8"/>
          <w:jc w:val="right"/>
        </w:pPr>
        <w:r>
          <w:fldChar w:fldCharType="begin"/>
        </w:r>
        <w:r w:rsidR="00993A0B">
          <w:instrText>PAGE   \* MERGEFORMAT</w:instrText>
        </w:r>
        <w:r>
          <w:fldChar w:fldCharType="separate"/>
        </w:r>
        <w:r w:rsidR="00C23254">
          <w:rPr>
            <w:noProof/>
          </w:rPr>
          <w:t>7</w:t>
        </w:r>
        <w:r>
          <w:fldChar w:fldCharType="end"/>
        </w:r>
      </w:p>
    </w:sdtContent>
  </w:sdt>
  <w:p w:rsidR="00993A0B" w:rsidRDefault="00993A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A70" w:rsidRDefault="00057A70" w:rsidP="00C753E0">
      <w:pPr>
        <w:spacing w:after="0" w:line="240" w:lineRule="auto"/>
      </w:pPr>
      <w:r>
        <w:separator/>
      </w:r>
    </w:p>
  </w:footnote>
  <w:footnote w:type="continuationSeparator" w:id="0">
    <w:p w:rsidR="00057A70" w:rsidRDefault="00057A70" w:rsidP="00C75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37F5E2"/>
    <w:multiLevelType w:val="hybridMultilevel"/>
    <w:tmpl w:val="2556BC1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DAE1E01"/>
    <w:multiLevelType w:val="hybridMultilevel"/>
    <w:tmpl w:val="73FB710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2181D31"/>
    <w:multiLevelType w:val="hybridMultilevel"/>
    <w:tmpl w:val="FB1688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CFA662A"/>
    <w:multiLevelType w:val="hybridMultilevel"/>
    <w:tmpl w:val="7EDC97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B53347D"/>
    <w:multiLevelType w:val="hybridMultilevel"/>
    <w:tmpl w:val="BD35A5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EFFEF00"/>
    <w:multiLevelType w:val="hybridMultilevel"/>
    <w:tmpl w:val="80D9CF1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8C0B575"/>
    <w:multiLevelType w:val="hybridMultilevel"/>
    <w:tmpl w:val="027DCC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C46D0916"/>
    <w:multiLevelType w:val="hybridMultilevel"/>
    <w:tmpl w:val="BEA1CA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C6C668EE"/>
    <w:multiLevelType w:val="hybridMultilevel"/>
    <w:tmpl w:val="7D37213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A56BB35"/>
    <w:multiLevelType w:val="hybridMultilevel"/>
    <w:tmpl w:val="F7E832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CDF526E9"/>
    <w:multiLevelType w:val="hybridMultilevel"/>
    <w:tmpl w:val="5463DF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CF6C79A9"/>
    <w:multiLevelType w:val="hybridMultilevel"/>
    <w:tmpl w:val="A590F8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D3767336"/>
    <w:multiLevelType w:val="hybridMultilevel"/>
    <w:tmpl w:val="7448AB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DD782380"/>
    <w:multiLevelType w:val="hybridMultilevel"/>
    <w:tmpl w:val="CC983FB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E41E48ED"/>
    <w:multiLevelType w:val="hybridMultilevel"/>
    <w:tmpl w:val="585071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E8C167F1"/>
    <w:multiLevelType w:val="hybridMultilevel"/>
    <w:tmpl w:val="A11696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FF879B89"/>
    <w:multiLevelType w:val="hybridMultilevel"/>
    <w:tmpl w:val="3092FC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9E16250"/>
    <w:multiLevelType w:val="hybridMultilevel"/>
    <w:tmpl w:val="DED113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C4149AE"/>
    <w:multiLevelType w:val="multilevel"/>
    <w:tmpl w:val="AEC68B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>
    <w:nsid w:val="0E270ED8"/>
    <w:multiLevelType w:val="hybridMultilevel"/>
    <w:tmpl w:val="C3E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7D5E13"/>
    <w:multiLevelType w:val="multilevel"/>
    <w:tmpl w:val="88D84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2FF877A5"/>
    <w:multiLevelType w:val="hybridMultilevel"/>
    <w:tmpl w:val="A7669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76E1A"/>
    <w:multiLevelType w:val="hybridMultilevel"/>
    <w:tmpl w:val="5A389F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56343FF7"/>
    <w:multiLevelType w:val="hybridMultilevel"/>
    <w:tmpl w:val="0BC61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30D47"/>
    <w:multiLevelType w:val="hybridMultilevel"/>
    <w:tmpl w:val="E7BF37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11"/>
  </w:num>
  <w:num w:numId="5">
    <w:abstractNumId w:val="15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22"/>
  </w:num>
  <w:num w:numId="13">
    <w:abstractNumId w:val="16"/>
  </w:num>
  <w:num w:numId="14">
    <w:abstractNumId w:val="14"/>
  </w:num>
  <w:num w:numId="15">
    <w:abstractNumId w:val="10"/>
  </w:num>
  <w:num w:numId="16">
    <w:abstractNumId w:val="8"/>
  </w:num>
  <w:num w:numId="17">
    <w:abstractNumId w:val="17"/>
  </w:num>
  <w:num w:numId="18">
    <w:abstractNumId w:val="4"/>
  </w:num>
  <w:num w:numId="19">
    <w:abstractNumId w:val="24"/>
  </w:num>
  <w:num w:numId="20">
    <w:abstractNumId w:val="6"/>
  </w:num>
  <w:num w:numId="21">
    <w:abstractNumId w:val="23"/>
  </w:num>
  <w:num w:numId="22">
    <w:abstractNumId w:val="19"/>
  </w:num>
  <w:num w:numId="23">
    <w:abstractNumId w:val="18"/>
  </w:num>
  <w:num w:numId="24">
    <w:abstractNumId w:val="20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6DDA"/>
    <w:rsid w:val="00005A52"/>
    <w:rsid w:val="00010C4E"/>
    <w:rsid w:val="00057A70"/>
    <w:rsid w:val="00074C5E"/>
    <w:rsid w:val="00076304"/>
    <w:rsid w:val="000A5E0E"/>
    <w:rsid w:val="000F0126"/>
    <w:rsid w:val="001612A6"/>
    <w:rsid w:val="0018546D"/>
    <w:rsid w:val="002F315B"/>
    <w:rsid w:val="00333350"/>
    <w:rsid w:val="00361BDC"/>
    <w:rsid w:val="00376BCF"/>
    <w:rsid w:val="003E3D7A"/>
    <w:rsid w:val="00461267"/>
    <w:rsid w:val="00497D32"/>
    <w:rsid w:val="004A1BC9"/>
    <w:rsid w:val="00551168"/>
    <w:rsid w:val="005C3899"/>
    <w:rsid w:val="005D37A3"/>
    <w:rsid w:val="005D6BBD"/>
    <w:rsid w:val="0061065A"/>
    <w:rsid w:val="00620E88"/>
    <w:rsid w:val="00661491"/>
    <w:rsid w:val="006E6492"/>
    <w:rsid w:val="00784A08"/>
    <w:rsid w:val="0078670C"/>
    <w:rsid w:val="007878C6"/>
    <w:rsid w:val="00793D2A"/>
    <w:rsid w:val="007D4DC1"/>
    <w:rsid w:val="007D5312"/>
    <w:rsid w:val="007E566C"/>
    <w:rsid w:val="008213E6"/>
    <w:rsid w:val="00830F1B"/>
    <w:rsid w:val="00842E02"/>
    <w:rsid w:val="00845BB6"/>
    <w:rsid w:val="00872549"/>
    <w:rsid w:val="008E281A"/>
    <w:rsid w:val="00907FD7"/>
    <w:rsid w:val="00913BB3"/>
    <w:rsid w:val="00970701"/>
    <w:rsid w:val="00993A0B"/>
    <w:rsid w:val="009C4717"/>
    <w:rsid w:val="00A21189"/>
    <w:rsid w:val="00A914D8"/>
    <w:rsid w:val="00AA0E10"/>
    <w:rsid w:val="00B1294C"/>
    <w:rsid w:val="00B7572F"/>
    <w:rsid w:val="00B864C5"/>
    <w:rsid w:val="00C23254"/>
    <w:rsid w:val="00C43F09"/>
    <w:rsid w:val="00C517DA"/>
    <w:rsid w:val="00C63FBA"/>
    <w:rsid w:val="00C70D84"/>
    <w:rsid w:val="00C753E0"/>
    <w:rsid w:val="00CC2DE6"/>
    <w:rsid w:val="00CC40AE"/>
    <w:rsid w:val="00D06DC9"/>
    <w:rsid w:val="00D41F1F"/>
    <w:rsid w:val="00E15ED3"/>
    <w:rsid w:val="00E1686B"/>
    <w:rsid w:val="00E30C18"/>
    <w:rsid w:val="00E418D3"/>
    <w:rsid w:val="00E4596E"/>
    <w:rsid w:val="00ED3EC6"/>
    <w:rsid w:val="00EE1D37"/>
    <w:rsid w:val="00EF6DDA"/>
    <w:rsid w:val="00EF7223"/>
    <w:rsid w:val="00F706B9"/>
    <w:rsid w:val="00FE1546"/>
    <w:rsid w:val="00FE765E"/>
    <w:rsid w:val="00FF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8C6"/>
  </w:style>
  <w:style w:type="paragraph" w:styleId="1">
    <w:name w:val="heading 1"/>
    <w:basedOn w:val="a"/>
    <w:link w:val="10"/>
    <w:uiPriority w:val="9"/>
    <w:qFormat/>
    <w:rsid w:val="00787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78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7878C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7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7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878C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878C6"/>
    <w:rPr>
      <w:b/>
      <w:bCs/>
    </w:rPr>
  </w:style>
  <w:style w:type="character" w:styleId="a4">
    <w:name w:val="Emphasis"/>
    <w:basedOn w:val="a0"/>
    <w:uiPriority w:val="20"/>
    <w:qFormat/>
    <w:rsid w:val="007878C6"/>
    <w:rPr>
      <w:i/>
      <w:iCs/>
    </w:rPr>
  </w:style>
  <w:style w:type="paragraph" w:styleId="a5">
    <w:name w:val="List Paragraph"/>
    <w:basedOn w:val="a"/>
    <w:uiPriority w:val="34"/>
    <w:qFormat/>
    <w:rsid w:val="007878C6"/>
    <w:pPr>
      <w:ind w:left="720"/>
      <w:contextualSpacing/>
    </w:pPr>
  </w:style>
  <w:style w:type="paragraph" w:customStyle="1" w:styleId="Default">
    <w:name w:val="Default"/>
    <w:rsid w:val="00842E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75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53E0"/>
  </w:style>
  <w:style w:type="paragraph" w:styleId="a8">
    <w:name w:val="footer"/>
    <w:basedOn w:val="a"/>
    <w:link w:val="a9"/>
    <w:uiPriority w:val="99"/>
    <w:unhideWhenUsed/>
    <w:rsid w:val="00C75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53E0"/>
  </w:style>
  <w:style w:type="character" w:styleId="aa">
    <w:name w:val="Hyperlink"/>
    <w:basedOn w:val="a0"/>
    <w:uiPriority w:val="99"/>
    <w:unhideWhenUsed/>
    <w:rsid w:val="005C389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C3899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C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4717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unhideWhenUsed/>
    <w:rsid w:val="00B75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</TotalTime>
  <Pages>7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МСОКО</dc:creator>
  <cp:keywords/>
  <dc:description/>
  <cp:lastModifiedBy>*</cp:lastModifiedBy>
  <cp:revision>18</cp:revision>
  <dcterms:created xsi:type="dcterms:W3CDTF">2022-10-13T05:37:00Z</dcterms:created>
  <dcterms:modified xsi:type="dcterms:W3CDTF">2022-10-22T08:46:00Z</dcterms:modified>
</cp:coreProperties>
</file>