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AE2C" w14:textId="77777777" w:rsidR="00FC27DD" w:rsidRPr="000007EC" w:rsidRDefault="00FC27DD" w:rsidP="00FC27DD">
      <w:pPr>
        <w:shd w:val="clear" w:color="auto" w:fill="FFFFFF"/>
        <w:spacing w:after="0" w:line="240" w:lineRule="auto"/>
        <w:ind w:left="120" w:right="120" w:firstLine="240"/>
        <w:jc w:val="center"/>
        <w:outlineLvl w:val="0"/>
        <w:rPr>
          <w:rFonts w:ascii="Times New Roman" w:eastAsia="Times New Roman" w:hAnsi="Times New Roman" w:cs="Times New Roman"/>
          <w:b/>
          <w:bCs/>
          <w:kern w:val="36"/>
          <w14:ligatures w14:val="none"/>
        </w:rPr>
      </w:pPr>
      <w:r w:rsidRPr="000007EC">
        <w:rPr>
          <w:rFonts w:ascii="Times New Roman" w:eastAsia="Times New Roman" w:hAnsi="Times New Roman" w:cs="Times New Roman"/>
          <w:b/>
          <w:bCs/>
          <w:kern w:val="36"/>
          <w14:ligatures w14:val="none"/>
        </w:rPr>
        <w:t>Текст Яковлева Ю.</w:t>
      </w:r>
    </w:p>
    <w:p w14:paraId="7FFE9829"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w:t>
      </w:r>
      <w:proofErr w:type="gramStart"/>
      <w:r w:rsidRPr="00E33935">
        <w:rPr>
          <w:rFonts w:ascii="Times New Roman" w:eastAsia="Times New Roman" w:hAnsi="Times New Roman" w:cs="Times New Roman"/>
          <w:kern w:val="0"/>
          <w14:ligatures w14:val="none"/>
        </w:rPr>
        <w:t>1)Прежде</w:t>
      </w:r>
      <w:proofErr w:type="gramEnd"/>
      <w:r w:rsidRPr="00E33935">
        <w:rPr>
          <w:rFonts w:ascii="Times New Roman" w:eastAsia="Times New Roman" w:hAnsi="Times New Roman" w:cs="Times New Roman"/>
          <w:kern w:val="0"/>
          <w14:ligatures w14:val="none"/>
        </w:rPr>
        <w:t xml:space="preserve"> чем увидеть Наилю, </w:t>
      </w:r>
      <w:r w:rsidRPr="00E33935">
        <w:rPr>
          <w:rFonts w:ascii="Times New Roman" w:eastAsia="Times New Roman" w:hAnsi="Times New Roman" w:cs="Times New Roman"/>
          <w:b/>
          <w:bCs/>
          <w:kern w:val="0"/>
          <w14:ligatures w14:val="none"/>
        </w:rPr>
        <w:t xml:space="preserve">я услышал её голос. </w:t>
      </w:r>
      <w:r w:rsidRPr="00E33935">
        <w:rPr>
          <w:rFonts w:ascii="Times New Roman" w:eastAsia="Times New Roman" w:hAnsi="Times New Roman" w:cs="Times New Roman"/>
          <w:kern w:val="0"/>
          <w14:ligatures w14:val="none"/>
        </w:rPr>
        <w:t>(</w:t>
      </w:r>
      <w:proofErr w:type="gramStart"/>
      <w:r w:rsidRPr="00E33935">
        <w:rPr>
          <w:rFonts w:ascii="Times New Roman" w:eastAsia="Times New Roman" w:hAnsi="Times New Roman" w:cs="Times New Roman"/>
          <w:kern w:val="0"/>
          <w14:ligatures w14:val="none"/>
        </w:rPr>
        <w:t>2)</w:t>
      </w:r>
      <w:r w:rsidRPr="00E33935">
        <w:rPr>
          <w:rFonts w:ascii="Times New Roman" w:eastAsia="Times New Roman" w:hAnsi="Times New Roman" w:cs="Times New Roman"/>
          <w:kern w:val="0"/>
          <w:u w:val="single"/>
          <w14:ligatures w14:val="none"/>
        </w:rPr>
        <w:t>Он</w:t>
      </w:r>
      <w:proofErr w:type="gramEnd"/>
      <w:r w:rsidRPr="00E33935">
        <w:rPr>
          <w:rFonts w:ascii="Times New Roman" w:eastAsia="Times New Roman" w:hAnsi="Times New Roman" w:cs="Times New Roman"/>
          <w:kern w:val="0"/>
          <w:u w:val="single"/>
          <w14:ligatures w14:val="none"/>
        </w:rPr>
        <w:t xml:space="preserve"> поразил меня, заставил сердце биться чаще, чем обычно. </w:t>
      </w:r>
      <w:r w:rsidRPr="00E33935">
        <w:rPr>
          <w:rFonts w:ascii="Times New Roman" w:eastAsia="Times New Roman" w:hAnsi="Times New Roman" w:cs="Times New Roman"/>
          <w:kern w:val="0"/>
          <w14:ligatures w14:val="none"/>
        </w:rPr>
        <w:t>(3)У всех людей в голосе звучит одна струна, а</w:t>
      </w:r>
      <w:r w:rsidRPr="00E33935">
        <w:rPr>
          <w:rFonts w:ascii="Times New Roman" w:eastAsia="Times New Roman" w:hAnsi="Times New Roman" w:cs="Times New Roman"/>
          <w:b/>
          <w:bCs/>
          <w:kern w:val="0"/>
          <w14:ligatures w14:val="none"/>
        </w:rPr>
        <w:t xml:space="preserve"> в её голосе как бы слышались две: одна звучала низко, густо, а другая – высоко, тонко. </w:t>
      </w:r>
      <w:r w:rsidRPr="00E33935">
        <w:rPr>
          <w:rFonts w:ascii="Times New Roman" w:eastAsia="Times New Roman" w:hAnsi="Times New Roman" w:cs="Times New Roman"/>
          <w:kern w:val="0"/>
          <w14:ligatures w14:val="none"/>
        </w:rPr>
        <w:t>(</w:t>
      </w:r>
      <w:proofErr w:type="gramStart"/>
      <w:r w:rsidRPr="00E33935">
        <w:rPr>
          <w:rFonts w:ascii="Times New Roman" w:eastAsia="Times New Roman" w:hAnsi="Times New Roman" w:cs="Times New Roman"/>
          <w:kern w:val="0"/>
          <w14:ligatures w14:val="none"/>
        </w:rPr>
        <w:t>4)</w:t>
      </w:r>
      <w:r w:rsidRPr="00E33935">
        <w:rPr>
          <w:rFonts w:ascii="Times New Roman" w:eastAsia="Times New Roman" w:hAnsi="Times New Roman" w:cs="Times New Roman"/>
          <w:b/>
          <w:bCs/>
          <w:kern w:val="0"/>
          <w14:ligatures w14:val="none"/>
        </w:rPr>
        <w:t>Эти</w:t>
      </w:r>
      <w:proofErr w:type="gramEnd"/>
      <w:r w:rsidRPr="00E33935">
        <w:rPr>
          <w:rFonts w:ascii="Times New Roman" w:eastAsia="Times New Roman" w:hAnsi="Times New Roman" w:cs="Times New Roman"/>
          <w:b/>
          <w:bCs/>
          <w:kern w:val="0"/>
          <w14:ligatures w14:val="none"/>
        </w:rPr>
        <w:t xml:space="preserve"> нежные струны то звучали порознь, то перемежались, то сливались и звучали вместе едва заметной дрожью. (</w:t>
      </w:r>
      <w:proofErr w:type="gramStart"/>
      <w:r w:rsidRPr="00E33935">
        <w:rPr>
          <w:rFonts w:ascii="Times New Roman" w:eastAsia="Times New Roman" w:hAnsi="Times New Roman" w:cs="Times New Roman"/>
          <w:b/>
          <w:bCs/>
          <w:kern w:val="0"/>
          <w14:ligatures w14:val="none"/>
        </w:rPr>
        <w:t>5)Самые</w:t>
      </w:r>
      <w:proofErr w:type="gramEnd"/>
      <w:r w:rsidRPr="00E33935">
        <w:rPr>
          <w:rFonts w:ascii="Times New Roman" w:eastAsia="Times New Roman" w:hAnsi="Times New Roman" w:cs="Times New Roman"/>
          <w:b/>
          <w:bCs/>
          <w:kern w:val="0"/>
          <w14:ligatures w14:val="none"/>
        </w:rPr>
        <w:t xml:space="preserve"> простые слова, когда она их произносила, менялись в своём значении, и казалось, что вообще слышишь их в первый раз. (</w:t>
      </w:r>
      <w:proofErr w:type="gramStart"/>
      <w:r w:rsidRPr="00E33935">
        <w:rPr>
          <w:rFonts w:ascii="Times New Roman" w:eastAsia="Times New Roman" w:hAnsi="Times New Roman" w:cs="Times New Roman"/>
          <w:b/>
          <w:bCs/>
          <w:kern w:val="0"/>
          <w14:ligatures w14:val="none"/>
        </w:rPr>
        <w:t>6)Голос</w:t>
      </w:r>
      <w:proofErr w:type="gramEnd"/>
      <w:r w:rsidRPr="00E33935">
        <w:rPr>
          <w:rFonts w:ascii="Times New Roman" w:eastAsia="Times New Roman" w:hAnsi="Times New Roman" w:cs="Times New Roman"/>
          <w:b/>
          <w:bCs/>
          <w:kern w:val="0"/>
          <w14:ligatures w14:val="none"/>
        </w:rPr>
        <w:t xml:space="preserve"> обновлял слова, наполнял теплом.</w:t>
      </w:r>
    </w:p>
    <w:p w14:paraId="6520565A"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(7)Я услышал голос Наили и представил себе её: волосы должны быть тёмными, глаза – с угольками в середине, губы – чуть припухшие, с едва заметными трещинками от воды и ветра. (</w:t>
      </w:r>
      <w:proofErr w:type="gramStart"/>
      <w:r w:rsidRPr="00E33935">
        <w:rPr>
          <w:rFonts w:ascii="Times New Roman" w:eastAsia="Times New Roman" w:hAnsi="Times New Roman" w:cs="Times New Roman"/>
          <w:kern w:val="0"/>
          <w14:ligatures w14:val="none"/>
        </w:rPr>
        <w:t>8)Вместе</w:t>
      </w:r>
      <w:proofErr w:type="gramEnd"/>
      <w:r w:rsidRPr="00E33935">
        <w:rPr>
          <w:rFonts w:ascii="Times New Roman" w:eastAsia="Times New Roman" w:hAnsi="Times New Roman" w:cs="Times New Roman"/>
          <w:kern w:val="0"/>
          <w14:ligatures w14:val="none"/>
        </w:rPr>
        <w:t xml:space="preserve"> с её голосом до меня долетало её дыхание, похожее на шелест листвы, когда пахнёт ветер. (</w:t>
      </w:r>
      <w:proofErr w:type="gramStart"/>
      <w:r w:rsidRPr="00E33935">
        <w:rPr>
          <w:rFonts w:ascii="Times New Roman" w:eastAsia="Times New Roman" w:hAnsi="Times New Roman" w:cs="Times New Roman"/>
          <w:kern w:val="0"/>
          <w14:ligatures w14:val="none"/>
        </w:rPr>
        <w:t>9)Когда</w:t>
      </w:r>
      <w:proofErr w:type="gramEnd"/>
      <w:r w:rsidRPr="00E33935">
        <w:rPr>
          <w:rFonts w:ascii="Times New Roman" w:eastAsia="Times New Roman" w:hAnsi="Times New Roman" w:cs="Times New Roman"/>
          <w:kern w:val="0"/>
          <w14:ligatures w14:val="none"/>
        </w:rPr>
        <w:t xml:space="preserve"> голос её умолкал, я боялся, что он не зазвучит снова – воспарит и умчится, как птица. (</w:t>
      </w:r>
      <w:proofErr w:type="gramStart"/>
      <w:r w:rsidRPr="00E33935">
        <w:rPr>
          <w:rFonts w:ascii="Times New Roman" w:eastAsia="Times New Roman" w:hAnsi="Times New Roman" w:cs="Times New Roman"/>
          <w:kern w:val="0"/>
          <w14:ligatures w14:val="none"/>
        </w:rPr>
        <w:t>10)</w:t>
      </w:r>
      <w:r w:rsidRPr="00E33935">
        <w:rPr>
          <w:rFonts w:ascii="Times New Roman" w:eastAsia="Times New Roman" w:hAnsi="Times New Roman" w:cs="Times New Roman"/>
          <w:kern w:val="0"/>
          <w:u w:val="single"/>
          <w14:ligatures w14:val="none"/>
        </w:rPr>
        <w:t>Мне</w:t>
      </w:r>
      <w:proofErr w:type="gramEnd"/>
      <w:r w:rsidRPr="00E33935">
        <w:rPr>
          <w:rFonts w:ascii="Times New Roman" w:eastAsia="Times New Roman" w:hAnsi="Times New Roman" w:cs="Times New Roman"/>
          <w:kern w:val="0"/>
          <w:u w:val="single"/>
          <w14:ligatures w14:val="none"/>
        </w:rPr>
        <w:t xml:space="preserve"> хотелось, чтоб он звучал вечно и никто, кроме меня, его не слышал бы.</w:t>
      </w:r>
    </w:p>
    <w:p w14:paraId="249DA578"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w:t>
      </w:r>
      <w:proofErr w:type="gramStart"/>
      <w:r w:rsidRPr="00E33935">
        <w:rPr>
          <w:rFonts w:ascii="Times New Roman" w:eastAsia="Times New Roman" w:hAnsi="Times New Roman" w:cs="Times New Roman"/>
          <w:kern w:val="0"/>
          <w14:ligatures w14:val="none"/>
        </w:rPr>
        <w:t>11)Она</w:t>
      </w:r>
      <w:proofErr w:type="gramEnd"/>
      <w:r w:rsidRPr="00E33935">
        <w:rPr>
          <w:rFonts w:ascii="Times New Roman" w:eastAsia="Times New Roman" w:hAnsi="Times New Roman" w:cs="Times New Roman"/>
          <w:kern w:val="0"/>
          <w14:ligatures w14:val="none"/>
        </w:rPr>
        <w:t xml:space="preserve"> сидела на прибрежном песке, поджав ноги и упершись подбородком в колени. (</w:t>
      </w:r>
      <w:proofErr w:type="gramStart"/>
      <w:r w:rsidRPr="00E33935">
        <w:rPr>
          <w:rFonts w:ascii="Times New Roman" w:eastAsia="Times New Roman" w:hAnsi="Times New Roman" w:cs="Times New Roman"/>
          <w:kern w:val="0"/>
          <w14:ligatures w14:val="none"/>
        </w:rPr>
        <w:t>12)Она</w:t>
      </w:r>
      <w:proofErr w:type="gramEnd"/>
      <w:r w:rsidRPr="00E33935">
        <w:rPr>
          <w:rFonts w:ascii="Times New Roman" w:eastAsia="Times New Roman" w:hAnsi="Times New Roman" w:cs="Times New Roman"/>
          <w:kern w:val="0"/>
          <w14:ligatures w14:val="none"/>
        </w:rPr>
        <w:t xml:space="preserve"> сидела неподвижно, может быть, даже уснула. (13)Я сделал большой круг, обошёл её, чтобы посмотреть, не спит ли она. (</w:t>
      </w:r>
      <w:proofErr w:type="gramStart"/>
      <w:r w:rsidRPr="00E33935">
        <w:rPr>
          <w:rFonts w:ascii="Times New Roman" w:eastAsia="Times New Roman" w:hAnsi="Times New Roman" w:cs="Times New Roman"/>
          <w:kern w:val="0"/>
          <w14:ligatures w14:val="none"/>
        </w:rPr>
        <w:t>14)Её</w:t>
      </w:r>
      <w:proofErr w:type="gramEnd"/>
      <w:r w:rsidRPr="00E33935">
        <w:rPr>
          <w:rFonts w:ascii="Times New Roman" w:eastAsia="Times New Roman" w:hAnsi="Times New Roman" w:cs="Times New Roman"/>
          <w:kern w:val="0"/>
          <w14:ligatures w14:val="none"/>
        </w:rPr>
        <w:t xml:space="preserve"> глаза так сосредоточенно смотрели в одну точку, что я подумал: она видит сон с открытыми глазами.</w:t>
      </w:r>
    </w:p>
    <w:p w14:paraId="4EE1C037"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(15)У неё были тёмные глаза и, когда Наиля щурилась, становились совсем чёрными. (</w:t>
      </w:r>
      <w:proofErr w:type="gramStart"/>
      <w:r w:rsidRPr="00E33935">
        <w:rPr>
          <w:rFonts w:ascii="Times New Roman" w:eastAsia="Times New Roman" w:hAnsi="Times New Roman" w:cs="Times New Roman"/>
          <w:kern w:val="0"/>
          <w14:ligatures w14:val="none"/>
        </w:rPr>
        <w:t>16)Когда</w:t>
      </w:r>
      <w:proofErr w:type="gramEnd"/>
      <w:r w:rsidRPr="00E33935">
        <w:rPr>
          <w:rFonts w:ascii="Times New Roman" w:eastAsia="Times New Roman" w:hAnsi="Times New Roman" w:cs="Times New Roman"/>
          <w:kern w:val="0"/>
          <w14:ligatures w14:val="none"/>
        </w:rPr>
        <w:t xml:space="preserve"> же солнце не светило </w:t>
      </w:r>
      <w:proofErr w:type="gramStart"/>
      <w:r w:rsidRPr="00E33935">
        <w:rPr>
          <w:rFonts w:ascii="Times New Roman" w:eastAsia="Times New Roman" w:hAnsi="Times New Roman" w:cs="Times New Roman"/>
          <w:kern w:val="0"/>
          <w14:ligatures w14:val="none"/>
        </w:rPr>
        <w:t>в лицо</w:t>
      </w:r>
      <w:proofErr w:type="gramEnd"/>
      <w:r w:rsidRPr="00E33935">
        <w:rPr>
          <w:rFonts w:ascii="Times New Roman" w:eastAsia="Times New Roman" w:hAnsi="Times New Roman" w:cs="Times New Roman"/>
          <w:kern w:val="0"/>
          <w14:ligatures w14:val="none"/>
        </w:rPr>
        <w:t xml:space="preserve"> и она открывала глаза широко, вся чернота собиралась в маленькие точки. (</w:t>
      </w:r>
      <w:proofErr w:type="gramStart"/>
      <w:r w:rsidRPr="00E33935">
        <w:rPr>
          <w:rFonts w:ascii="Times New Roman" w:eastAsia="Times New Roman" w:hAnsi="Times New Roman" w:cs="Times New Roman"/>
          <w:kern w:val="0"/>
          <w14:ligatures w14:val="none"/>
        </w:rPr>
        <w:t>17)Глаза</w:t>
      </w:r>
      <w:proofErr w:type="gramEnd"/>
      <w:r w:rsidRPr="00E33935">
        <w:rPr>
          <w:rFonts w:ascii="Times New Roman" w:eastAsia="Times New Roman" w:hAnsi="Times New Roman" w:cs="Times New Roman"/>
          <w:kern w:val="0"/>
          <w14:ligatures w14:val="none"/>
        </w:rPr>
        <w:t xml:space="preserve"> её блестели, как от слёз, хотя она не плакала.</w:t>
      </w:r>
    </w:p>
    <w:p w14:paraId="4597CCBB"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(18)И вдруг она оторвалась от своего сна, подняла глаза и сказала:</w:t>
      </w:r>
    </w:p>
    <w:p w14:paraId="6B95F819"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 (19)А я тебя знаю. – (</w:t>
      </w:r>
      <w:proofErr w:type="gramStart"/>
      <w:r w:rsidRPr="00E33935">
        <w:rPr>
          <w:rFonts w:ascii="Times New Roman" w:eastAsia="Times New Roman" w:hAnsi="Times New Roman" w:cs="Times New Roman"/>
          <w:b/>
          <w:bCs/>
          <w:kern w:val="0"/>
          <w14:ligatures w14:val="none"/>
        </w:rPr>
        <w:t>20)Ты</w:t>
      </w:r>
      <w:proofErr w:type="gramEnd"/>
      <w:r w:rsidRPr="00E33935">
        <w:rPr>
          <w:rFonts w:ascii="Times New Roman" w:eastAsia="Times New Roman" w:hAnsi="Times New Roman" w:cs="Times New Roman"/>
          <w:b/>
          <w:bCs/>
          <w:kern w:val="0"/>
          <w14:ligatures w14:val="none"/>
        </w:rPr>
        <w:t xml:space="preserve"> меня знаешь? </w:t>
      </w:r>
      <w:r w:rsidRPr="00E33935">
        <w:rPr>
          <w:rFonts w:ascii="Times New Roman" w:eastAsia="Times New Roman" w:hAnsi="Times New Roman" w:cs="Times New Roman"/>
          <w:kern w:val="0"/>
          <w14:ligatures w14:val="none"/>
        </w:rPr>
        <w:t xml:space="preserve">– </w:t>
      </w:r>
      <w:r w:rsidRPr="00E33935">
        <w:rPr>
          <w:rFonts w:ascii="Times New Roman" w:eastAsia="Times New Roman" w:hAnsi="Times New Roman" w:cs="Times New Roman"/>
          <w:kern w:val="0"/>
          <w:u w:val="single"/>
          <w14:ligatures w14:val="none"/>
        </w:rPr>
        <w:t>(21)Я хотел закричать от радости, совершить что-то немыслимое.</w:t>
      </w:r>
    </w:p>
    <w:p w14:paraId="735BD2F0"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22)Мы</w:t>
      </w:r>
      <w:proofErr w:type="gramEnd"/>
      <w:r w:rsidRPr="00E33935">
        <w:rPr>
          <w:rFonts w:ascii="Times New Roman" w:eastAsia="Times New Roman" w:hAnsi="Times New Roman" w:cs="Times New Roman"/>
          <w:kern w:val="0"/>
          <w14:ligatures w14:val="none"/>
        </w:rPr>
        <w:t xml:space="preserve"> же учимся в одной школе. (</w:t>
      </w:r>
      <w:proofErr w:type="gramStart"/>
      <w:r w:rsidRPr="00E33935">
        <w:rPr>
          <w:rFonts w:ascii="Times New Roman" w:eastAsia="Times New Roman" w:hAnsi="Times New Roman" w:cs="Times New Roman"/>
          <w:kern w:val="0"/>
          <w14:ligatures w14:val="none"/>
        </w:rPr>
        <w:t>23)Разве</w:t>
      </w:r>
      <w:proofErr w:type="gramEnd"/>
      <w:r w:rsidRPr="00E33935">
        <w:rPr>
          <w:rFonts w:ascii="Times New Roman" w:eastAsia="Times New Roman" w:hAnsi="Times New Roman" w:cs="Times New Roman"/>
          <w:kern w:val="0"/>
          <w14:ligatures w14:val="none"/>
        </w:rPr>
        <w:t xml:space="preserve"> ты меня не видел?</w:t>
      </w:r>
    </w:p>
    <w:p w14:paraId="24B824C5"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24)Не</w:t>
      </w:r>
      <w:proofErr w:type="gramEnd"/>
      <w:r w:rsidRPr="00E33935">
        <w:rPr>
          <w:rFonts w:ascii="Times New Roman" w:eastAsia="Times New Roman" w:hAnsi="Times New Roman" w:cs="Times New Roman"/>
          <w:kern w:val="0"/>
          <w14:ligatures w14:val="none"/>
        </w:rPr>
        <w:t xml:space="preserve"> видел!</w:t>
      </w:r>
    </w:p>
    <w:p w14:paraId="47675C7A"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25)Какой</w:t>
      </w:r>
      <w:proofErr w:type="gramEnd"/>
      <w:r w:rsidRPr="00E33935">
        <w:rPr>
          <w:rFonts w:ascii="Times New Roman" w:eastAsia="Times New Roman" w:hAnsi="Times New Roman" w:cs="Times New Roman"/>
          <w:kern w:val="0"/>
          <w14:ligatures w14:val="none"/>
        </w:rPr>
        <w:t xml:space="preserve"> ты невнимательный, – сказала она.</w:t>
      </w:r>
    </w:p>
    <w:p w14:paraId="63539606"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(26)Я слышал твой голос... (27)Я услышал твой голос, – сказал я.</w:t>
      </w:r>
    </w:p>
    <w:p w14:paraId="18AF5EFD"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28)Ты</w:t>
      </w:r>
      <w:proofErr w:type="gramEnd"/>
      <w:r w:rsidRPr="00E33935">
        <w:rPr>
          <w:rFonts w:ascii="Times New Roman" w:eastAsia="Times New Roman" w:hAnsi="Times New Roman" w:cs="Times New Roman"/>
          <w:kern w:val="0"/>
          <w14:ligatures w14:val="none"/>
        </w:rPr>
        <w:t xml:space="preserve"> узнал меня по голосу?</w:t>
      </w:r>
    </w:p>
    <w:p w14:paraId="1ADBDE96"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29)Нет</w:t>
      </w:r>
      <w:proofErr w:type="gramEnd"/>
      <w:r w:rsidRPr="00E33935">
        <w:rPr>
          <w:rFonts w:ascii="Times New Roman" w:eastAsia="Times New Roman" w:hAnsi="Times New Roman" w:cs="Times New Roman"/>
          <w:kern w:val="0"/>
          <w14:ligatures w14:val="none"/>
        </w:rPr>
        <w:t>, другое... (30)Я хотел узнать тебя из-за голоса.</w:t>
      </w:r>
    </w:p>
    <w:p w14:paraId="7FF6EFB0"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u w:val="single"/>
          <w14:ligatures w14:val="none"/>
        </w:rPr>
      </w:pPr>
      <w:r w:rsidRPr="00E33935">
        <w:rPr>
          <w:rFonts w:ascii="Times New Roman" w:eastAsia="Times New Roman" w:hAnsi="Times New Roman" w:cs="Times New Roman"/>
          <w:kern w:val="0"/>
          <w:u w:val="single"/>
          <w14:ligatures w14:val="none"/>
        </w:rPr>
        <w:t>– (</w:t>
      </w:r>
      <w:proofErr w:type="gramStart"/>
      <w:r w:rsidRPr="00E33935">
        <w:rPr>
          <w:rFonts w:ascii="Times New Roman" w:eastAsia="Times New Roman" w:hAnsi="Times New Roman" w:cs="Times New Roman"/>
          <w:kern w:val="0"/>
          <w:u w:val="single"/>
          <w14:ligatures w14:val="none"/>
        </w:rPr>
        <w:t>31)Тебе</w:t>
      </w:r>
      <w:proofErr w:type="gramEnd"/>
      <w:r w:rsidRPr="00E33935">
        <w:rPr>
          <w:rFonts w:ascii="Times New Roman" w:eastAsia="Times New Roman" w:hAnsi="Times New Roman" w:cs="Times New Roman"/>
          <w:kern w:val="0"/>
          <w:u w:val="single"/>
          <w14:ligatures w14:val="none"/>
        </w:rPr>
        <w:t xml:space="preserve"> понравился мой голос?</w:t>
      </w:r>
    </w:p>
    <w:p w14:paraId="3F5632EA"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u w:val="single"/>
          <w14:ligatures w14:val="none"/>
        </w:rPr>
      </w:pPr>
      <w:r w:rsidRPr="00E33935">
        <w:rPr>
          <w:rFonts w:ascii="Times New Roman" w:eastAsia="Times New Roman" w:hAnsi="Times New Roman" w:cs="Times New Roman"/>
          <w:kern w:val="0"/>
          <w:u w:val="single"/>
          <w14:ligatures w14:val="none"/>
        </w:rPr>
        <w:t>(</w:t>
      </w:r>
      <w:proofErr w:type="gramStart"/>
      <w:r w:rsidRPr="00E33935">
        <w:rPr>
          <w:rFonts w:ascii="Times New Roman" w:eastAsia="Times New Roman" w:hAnsi="Times New Roman" w:cs="Times New Roman"/>
          <w:kern w:val="0"/>
          <w:u w:val="single"/>
          <w14:ligatures w14:val="none"/>
        </w:rPr>
        <w:t>32)Понравился</w:t>
      </w:r>
      <w:proofErr w:type="gramEnd"/>
      <w:r w:rsidRPr="00E33935">
        <w:rPr>
          <w:rFonts w:ascii="Times New Roman" w:eastAsia="Times New Roman" w:hAnsi="Times New Roman" w:cs="Times New Roman"/>
          <w:kern w:val="0"/>
          <w:u w:val="single"/>
          <w14:ligatures w14:val="none"/>
        </w:rPr>
        <w:t>! (</w:t>
      </w:r>
      <w:proofErr w:type="gramStart"/>
      <w:r w:rsidRPr="00E33935">
        <w:rPr>
          <w:rFonts w:ascii="Times New Roman" w:eastAsia="Times New Roman" w:hAnsi="Times New Roman" w:cs="Times New Roman"/>
          <w:kern w:val="0"/>
          <w:u w:val="single"/>
          <w14:ligatures w14:val="none"/>
        </w:rPr>
        <w:t>33)Это</w:t>
      </w:r>
      <w:proofErr w:type="gramEnd"/>
      <w:r w:rsidRPr="00E33935">
        <w:rPr>
          <w:rFonts w:ascii="Times New Roman" w:eastAsia="Times New Roman" w:hAnsi="Times New Roman" w:cs="Times New Roman"/>
          <w:kern w:val="0"/>
          <w:u w:val="single"/>
          <w14:ligatures w14:val="none"/>
        </w:rPr>
        <w:t xml:space="preserve"> было не то слово. (</w:t>
      </w:r>
      <w:proofErr w:type="gramStart"/>
      <w:r w:rsidRPr="00E33935">
        <w:rPr>
          <w:rFonts w:ascii="Times New Roman" w:eastAsia="Times New Roman" w:hAnsi="Times New Roman" w:cs="Times New Roman"/>
          <w:kern w:val="0"/>
          <w:u w:val="single"/>
          <w14:ligatures w14:val="none"/>
        </w:rPr>
        <w:t>34)Этот</w:t>
      </w:r>
      <w:proofErr w:type="gramEnd"/>
      <w:r w:rsidRPr="00E33935">
        <w:rPr>
          <w:rFonts w:ascii="Times New Roman" w:eastAsia="Times New Roman" w:hAnsi="Times New Roman" w:cs="Times New Roman"/>
          <w:kern w:val="0"/>
          <w:u w:val="single"/>
          <w14:ligatures w14:val="none"/>
        </w:rPr>
        <w:t xml:space="preserve"> голос полностью захватил власть надо мной!</w:t>
      </w:r>
    </w:p>
    <w:p w14:paraId="68EC1E23"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(35)И вдруг я сказал:</w:t>
      </w:r>
    </w:p>
    <w:p w14:paraId="454D0A78"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36)Ты</w:t>
      </w:r>
      <w:proofErr w:type="gramEnd"/>
      <w:r w:rsidRPr="00E33935">
        <w:rPr>
          <w:rFonts w:ascii="Times New Roman" w:eastAsia="Times New Roman" w:hAnsi="Times New Roman" w:cs="Times New Roman"/>
          <w:kern w:val="0"/>
          <w14:ligatures w14:val="none"/>
        </w:rPr>
        <w:t xml:space="preserve"> можешь прочитать наизусть таблицу умножения?</w:t>
      </w:r>
    </w:p>
    <w:p w14:paraId="37976AB2"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w:t>
      </w:r>
      <w:proofErr w:type="gramStart"/>
      <w:r w:rsidRPr="00E33935">
        <w:rPr>
          <w:rFonts w:ascii="Times New Roman" w:eastAsia="Times New Roman" w:hAnsi="Times New Roman" w:cs="Times New Roman"/>
          <w:kern w:val="0"/>
          <w14:ligatures w14:val="none"/>
        </w:rPr>
        <w:t>37)Моя</w:t>
      </w:r>
      <w:proofErr w:type="gramEnd"/>
      <w:r w:rsidRPr="00E33935">
        <w:rPr>
          <w:rFonts w:ascii="Times New Roman" w:eastAsia="Times New Roman" w:hAnsi="Times New Roman" w:cs="Times New Roman"/>
          <w:kern w:val="0"/>
          <w14:ligatures w14:val="none"/>
        </w:rPr>
        <w:t xml:space="preserve"> неожиданная просьба застала её врасплох.</w:t>
      </w:r>
    </w:p>
    <w:p w14:paraId="46E504FB"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38)Смеёшься</w:t>
      </w:r>
      <w:proofErr w:type="gramEnd"/>
      <w:r w:rsidRPr="00E33935">
        <w:rPr>
          <w:rFonts w:ascii="Times New Roman" w:eastAsia="Times New Roman" w:hAnsi="Times New Roman" w:cs="Times New Roman"/>
          <w:kern w:val="0"/>
          <w14:ligatures w14:val="none"/>
        </w:rPr>
        <w:t>?– (</w:t>
      </w:r>
      <w:proofErr w:type="gramStart"/>
      <w:r w:rsidRPr="00E33935">
        <w:rPr>
          <w:rFonts w:ascii="Times New Roman" w:eastAsia="Times New Roman" w:hAnsi="Times New Roman" w:cs="Times New Roman"/>
          <w:kern w:val="0"/>
          <w14:ligatures w14:val="none"/>
        </w:rPr>
        <w:t>39)Нет</w:t>
      </w:r>
      <w:proofErr w:type="gramEnd"/>
      <w:r w:rsidRPr="00E33935">
        <w:rPr>
          <w:rFonts w:ascii="Times New Roman" w:eastAsia="Times New Roman" w:hAnsi="Times New Roman" w:cs="Times New Roman"/>
          <w:kern w:val="0"/>
          <w14:ligatures w14:val="none"/>
        </w:rPr>
        <w:t>, серьёзно. (40)Я буду слушать твой голос.</w:t>
      </w:r>
    </w:p>
    <w:p w14:paraId="5AFCF49D"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u w:val="single"/>
          <w14:ligatures w14:val="none"/>
        </w:rPr>
      </w:pPr>
      <w:r w:rsidRPr="00E33935">
        <w:rPr>
          <w:rFonts w:ascii="Times New Roman" w:eastAsia="Times New Roman" w:hAnsi="Times New Roman" w:cs="Times New Roman"/>
          <w:kern w:val="0"/>
          <w14:ligatures w14:val="none"/>
        </w:rPr>
        <w:t>(</w:t>
      </w:r>
      <w:proofErr w:type="gramStart"/>
      <w:r w:rsidRPr="00E33935">
        <w:rPr>
          <w:rFonts w:ascii="Times New Roman" w:eastAsia="Times New Roman" w:hAnsi="Times New Roman" w:cs="Times New Roman"/>
          <w:kern w:val="0"/>
          <w14:ligatures w14:val="none"/>
        </w:rPr>
        <w:t>41)Наиля</w:t>
      </w:r>
      <w:proofErr w:type="gramEnd"/>
      <w:r w:rsidRPr="00E33935">
        <w:rPr>
          <w:rFonts w:ascii="Times New Roman" w:eastAsia="Times New Roman" w:hAnsi="Times New Roman" w:cs="Times New Roman"/>
          <w:kern w:val="0"/>
          <w14:ligatures w14:val="none"/>
        </w:rPr>
        <w:t xml:space="preserve"> посмотрела на меня пристально, покачала головой. (</w:t>
      </w:r>
      <w:proofErr w:type="gramStart"/>
      <w:r w:rsidRPr="00E33935">
        <w:rPr>
          <w:rFonts w:ascii="Times New Roman" w:eastAsia="Times New Roman" w:hAnsi="Times New Roman" w:cs="Times New Roman"/>
          <w:kern w:val="0"/>
          <w14:ligatures w14:val="none"/>
        </w:rPr>
        <w:t>42)</w:t>
      </w:r>
      <w:r w:rsidRPr="00E33935">
        <w:rPr>
          <w:rFonts w:ascii="Times New Roman" w:eastAsia="Times New Roman" w:hAnsi="Times New Roman" w:cs="Times New Roman"/>
          <w:kern w:val="0"/>
          <w:u w:val="single"/>
          <w14:ligatures w14:val="none"/>
        </w:rPr>
        <w:t>Она</w:t>
      </w:r>
      <w:proofErr w:type="gramEnd"/>
      <w:r w:rsidRPr="00E33935">
        <w:rPr>
          <w:rFonts w:ascii="Times New Roman" w:eastAsia="Times New Roman" w:hAnsi="Times New Roman" w:cs="Times New Roman"/>
          <w:kern w:val="0"/>
          <w:u w:val="single"/>
          <w14:ligatures w14:val="none"/>
        </w:rPr>
        <w:t xml:space="preserve"> не могла понять, а я не мог объяснить ей, что её голос менял значение слов и самые обыкновенные слова </w:t>
      </w:r>
      <w:proofErr w:type="gramStart"/>
      <w:r w:rsidRPr="00E33935">
        <w:rPr>
          <w:rFonts w:ascii="Times New Roman" w:eastAsia="Times New Roman" w:hAnsi="Times New Roman" w:cs="Times New Roman"/>
          <w:kern w:val="0"/>
          <w:u w:val="single"/>
          <w14:ligatures w14:val="none"/>
        </w:rPr>
        <w:t>звучали</w:t>
      </w:r>
      <w:proofErr w:type="gramEnd"/>
      <w:r w:rsidRPr="00E33935">
        <w:rPr>
          <w:rFonts w:ascii="Times New Roman" w:eastAsia="Times New Roman" w:hAnsi="Times New Roman" w:cs="Times New Roman"/>
          <w:kern w:val="0"/>
          <w:u w:val="single"/>
          <w14:ligatures w14:val="none"/>
        </w:rPr>
        <w:t xml:space="preserve"> как только что рождённые.</w:t>
      </w:r>
    </w:p>
    <w:p w14:paraId="3541064C"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u w:val="single"/>
          <w14:ligatures w14:val="none"/>
        </w:rPr>
      </w:pPr>
      <w:r w:rsidRPr="00E33935">
        <w:rPr>
          <w:rFonts w:ascii="Times New Roman" w:eastAsia="Times New Roman" w:hAnsi="Times New Roman" w:cs="Times New Roman"/>
          <w:kern w:val="0"/>
          <w:u w:val="single"/>
          <w14:ligatures w14:val="none"/>
        </w:rPr>
        <w:t>(43)И таблица умножения превращалась в стихи.</w:t>
      </w:r>
    </w:p>
    <w:p w14:paraId="1A9B7498" w14:textId="77777777" w:rsidR="00FC27DD" w:rsidRPr="00E33935" w:rsidRDefault="00FC27DD" w:rsidP="00FC27DD">
      <w:pPr>
        <w:shd w:val="clear" w:color="auto" w:fill="FFFFFF"/>
        <w:spacing w:after="0" w:line="240" w:lineRule="auto"/>
        <w:ind w:firstLine="240"/>
        <w:jc w:val="right"/>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xml:space="preserve">(По Ю.Я. </w:t>
      </w:r>
      <w:proofErr w:type="gramStart"/>
      <w:r w:rsidRPr="00E33935">
        <w:rPr>
          <w:rFonts w:ascii="Times New Roman" w:eastAsia="Times New Roman" w:hAnsi="Times New Roman" w:cs="Times New Roman"/>
          <w:kern w:val="0"/>
          <w14:ligatures w14:val="none"/>
        </w:rPr>
        <w:t>Яковлеву)*</w:t>
      </w:r>
      <w:proofErr w:type="gramEnd"/>
    </w:p>
    <w:p w14:paraId="58D49CAC"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w:t>
      </w:r>
      <w:r w:rsidRPr="00E33935">
        <w:rPr>
          <w:rFonts w:ascii="Times New Roman" w:eastAsia="Times New Roman" w:hAnsi="Times New Roman" w:cs="Times New Roman"/>
          <w:b/>
          <w:bCs/>
          <w:kern w:val="0"/>
          <w14:ligatures w14:val="none"/>
        </w:rPr>
        <w:t>Яковлев Юрий Яковлевич</w:t>
      </w:r>
      <w:r w:rsidRPr="00E33935">
        <w:rPr>
          <w:rFonts w:ascii="Times New Roman" w:eastAsia="Times New Roman" w:hAnsi="Times New Roman" w:cs="Times New Roman"/>
          <w:kern w:val="0"/>
          <w14:ligatures w14:val="none"/>
        </w:rPr>
        <w:t> (1923–1996) – писатель и сценарист, автор книг для детей и юношества.</w:t>
      </w:r>
    </w:p>
    <w:p w14:paraId="6F8B47D3" w14:textId="77777777" w:rsidR="00FC27DD" w:rsidRPr="00E33935" w:rsidRDefault="00FC27DD" w:rsidP="00FC27DD">
      <w:pPr>
        <w:shd w:val="clear" w:color="auto" w:fill="FFFFFF"/>
        <w:spacing w:after="0" w:line="240" w:lineRule="auto"/>
        <w:ind w:left="120" w:right="120" w:firstLine="240"/>
        <w:jc w:val="center"/>
        <w:outlineLvl w:val="0"/>
        <w:rPr>
          <w:rFonts w:ascii="Times New Roman" w:eastAsia="Times New Roman" w:hAnsi="Times New Roman" w:cs="Times New Roman"/>
          <w:kern w:val="36"/>
          <w14:ligatures w14:val="none"/>
        </w:rPr>
      </w:pPr>
      <w:r w:rsidRPr="00E33935">
        <w:rPr>
          <w:rFonts w:ascii="Times New Roman" w:eastAsia="Times New Roman" w:hAnsi="Times New Roman" w:cs="Times New Roman"/>
          <w:kern w:val="36"/>
          <w14:ligatures w14:val="none"/>
        </w:rPr>
        <w:t>Задания</w:t>
      </w:r>
    </w:p>
    <w:p w14:paraId="4D4F6595"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Задание 1.</w:t>
      </w:r>
    </w:p>
    <w:p w14:paraId="79F8EFC0"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Напишите сочинение-рассуждение, раскрывая смысл высказывания современного лингвиста Игоря Григорьевича Милославского: </w:t>
      </w:r>
      <w:r w:rsidRPr="00E33935">
        <w:rPr>
          <w:rFonts w:ascii="Times New Roman" w:eastAsia="Times New Roman" w:hAnsi="Times New Roman" w:cs="Times New Roman"/>
          <w:b/>
          <w:bCs/>
          <w:kern w:val="0"/>
          <w14:ligatures w14:val="none"/>
        </w:rPr>
        <w:t>«Основной приём, выражающий желание говорящего внедрить в сознание слушающего именно свою оценку ситуации, – это выбор слов, содержащих оценочный элемент».</w:t>
      </w:r>
    </w:p>
    <w:p w14:paraId="5E1284CC"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Аргументируя свой ответ, приведите </w:t>
      </w:r>
      <w:r w:rsidRPr="00E33935">
        <w:rPr>
          <w:rFonts w:ascii="Times New Roman" w:eastAsia="Times New Roman" w:hAnsi="Times New Roman" w:cs="Times New Roman"/>
          <w:b/>
          <w:bCs/>
          <w:kern w:val="0"/>
          <w14:ligatures w14:val="none"/>
        </w:rPr>
        <w:t>два</w:t>
      </w:r>
      <w:r w:rsidRPr="00E33935">
        <w:rPr>
          <w:rFonts w:ascii="Times New Roman" w:eastAsia="Times New Roman" w:hAnsi="Times New Roman" w:cs="Times New Roman"/>
          <w:kern w:val="0"/>
          <w14:ligatures w14:val="none"/>
        </w:rPr>
        <w:t> примера из прочитанного текста.</w:t>
      </w:r>
      <w:r w:rsidRPr="00E33935">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E33935">
        <w:rPr>
          <w:rFonts w:ascii="Times New Roman" w:eastAsia="Times New Roman" w:hAnsi="Times New Roman" w:cs="Times New Roman"/>
          <w:kern w:val="0"/>
          <w14:ligatures w14:val="none"/>
        </w:rPr>
        <w:br/>
      </w:r>
      <w:r w:rsidRPr="00E33935">
        <w:rPr>
          <w:rFonts w:ascii="Times New Roman" w:eastAsia="Times New Roman" w:hAnsi="Times New Roman" w:cs="Times New Roman"/>
          <w:kern w:val="0"/>
          <w14:ligatures w14:val="none"/>
        </w:rPr>
        <w:lastRenderedPageBreak/>
        <w:t>Вы можете писать работу в научном или публицистическом стиле, раскрывая тему на лингвистическом материале.</w:t>
      </w:r>
      <w:r w:rsidRPr="00E33935">
        <w:rPr>
          <w:rFonts w:ascii="Times New Roman" w:eastAsia="Times New Roman" w:hAnsi="Times New Roman" w:cs="Times New Roman"/>
          <w:kern w:val="0"/>
          <w14:ligatures w14:val="none"/>
        </w:rPr>
        <w:br/>
        <w:t>Объём сочинения должен составлять не менее 70 слов.</w:t>
      </w:r>
      <w:r w:rsidRPr="00E33935">
        <w:rPr>
          <w:rFonts w:ascii="Times New Roman" w:eastAsia="Times New Roman" w:hAnsi="Times New Roman" w:cs="Times New Roman"/>
          <w:kern w:val="0"/>
          <w14:ligatures w14:val="none"/>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077D5D41"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Задание 2.</w:t>
      </w:r>
    </w:p>
    <w:p w14:paraId="6F6F439A" w14:textId="59F75FC2"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 xml:space="preserve">Напишите сочинение-рассуждение. Объясните, как Вы понимаете смысл финала текста: </w:t>
      </w:r>
      <w:r w:rsidRPr="00E33935">
        <w:rPr>
          <w:rFonts w:ascii="Times New Roman" w:eastAsia="Times New Roman" w:hAnsi="Times New Roman" w:cs="Times New Roman"/>
          <w:b/>
          <w:bCs/>
          <w:kern w:val="0"/>
          <w14:ligatures w14:val="none"/>
        </w:rPr>
        <w:t>«И таблица умножения превращалась в стихи».</w:t>
      </w:r>
    </w:p>
    <w:p w14:paraId="1A81659B"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Приведите в сочинении </w:t>
      </w:r>
      <w:r w:rsidRPr="00E33935">
        <w:rPr>
          <w:rFonts w:ascii="Times New Roman" w:eastAsia="Times New Roman" w:hAnsi="Times New Roman" w:cs="Times New Roman"/>
          <w:b/>
          <w:bCs/>
          <w:kern w:val="0"/>
          <w14:ligatures w14:val="none"/>
        </w:rPr>
        <w:t>два</w:t>
      </w:r>
      <w:r w:rsidRPr="00E33935">
        <w:rPr>
          <w:rFonts w:ascii="Times New Roman" w:eastAsia="Times New Roman" w:hAnsi="Times New Roman" w:cs="Times New Roman"/>
          <w:kern w:val="0"/>
          <w14:ligatures w14:val="none"/>
        </w:rPr>
        <w:t> примера-иллюстрации из прочитанного текста, подтверждающих Ваши рассуждения.</w:t>
      </w:r>
      <w:r w:rsidRPr="00E33935">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E33935">
        <w:rPr>
          <w:rFonts w:ascii="Times New Roman" w:eastAsia="Times New Roman" w:hAnsi="Times New Roman" w:cs="Times New Roman"/>
          <w:kern w:val="0"/>
          <w14:ligatures w14:val="none"/>
        </w:rPr>
        <w:br/>
        <w:t>Объём сочинения должен составлять не менее 70 слов.</w:t>
      </w:r>
      <w:r w:rsidRPr="00E33935">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7123AC1E" w14:textId="77777777"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b/>
          <w:bCs/>
          <w:kern w:val="0"/>
          <w14:ligatures w14:val="none"/>
        </w:rPr>
        <w:t>Задание 3.</w:t>
      </w:r>
    </w:p>
    <w:p w14:paraId="008EFFAD" w14:textId="33EF4CD5" w:rsidR="00FC27DD" w:rsidRPr="00E33935" w:rsidRDefault="00FC27DD" w:rsidP="00FC27DD">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Напишите сочинение-рассуждение на тему </w:t>
      </w:r>
      <w:r w:rsidRPr="00E33935">
        <w:rPr>
          <w:rFonts w:ascii="Times New Roman" w:eastAsia="Times New Roman" w:hAnsi="Times New Roman" w:cs="Times New Roman"/>
          <w:b/>
          <w:bCs/>
          <w:kern w:val="0"/>
          <w14:ligatures w14:val="none"/>
        </w:rPr>
        <w:t>«Что может сделать человека счастливым?»</w:t>
      </w:r>
      <w:r w:rsidRPr="00E33935">
        <w:rPr>
          <w:rFonts w:ascii="Times New Roman" w:eastAsia="Times New Roman" w:hAnsi="Times New Roman" w:cs="Times New Roman"/>
          <w:kern w:val="0"/>
          <w14:ligatures w14:val="none"/>
        </w:rPr>
        <w:t>.</w:t>
      </w:r>
    </w:p>
    <w:p w14:paraId="6736FCD9" w14:textId="77777777" w:rsidR="000007EC" w:rsidRPr="00E33935" w:rsidRDefault="00FC27DD" w:rsidP="000007EC">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Аргументируя свой тезис, приведите </w:t>
      </w:r>
      <w:r w:rsidRPr="00E33935">
        <w:rPr>
          <w:rFonts w:ascii="Times New Roman" w:eastAsia="Times New Roman" w:hAnsi="Times New Roman" w:cs="Times New Roman"/>
          <w:b/>
          <w:bCs/>
          <w:kern w:val="0"/>
          <w14:ligatures w14:val="none"/>
        </w:rPr>
        <w:t>два</w:t>
      </w:r>
      <w:r w:rsidRPr="00E33935">
        <w:rPr>
          <w:rFonts w:ascii="Times New Roman" w:eastAsia="Times New Roman" w:hAnsi="Times New Roman" w:cs="Times New Roman"/>
          <w:kern w:val="0"/>
          <w14:ligatures w14:val="none"/>
        </w:rPr>
        <w:t> примера, подтверждающих Ваши рассуждения</w:t>
      </w:r>
      <w:r w:rsidR="000007EC" w:rsidRPr="00E33935">
        <w:rPr>
          <w:rFonts w:ascii="Times New Roman" w:eastAsia="Times New Roman" w:hAnsi="Times New Roman" w:cs="Times New Roman"/>
          <w:kern w:val="0"/>
          <w14:ligatures w14:val="none"/>
        </w:rPr>
        <w:t>,</w:t>
      </w:r>
      <w:r w:rsidRPr="00E33935">
        <w:rPr>
          <w:rFonts w:ascii="Times New Roman" w:eastAsia="Times New Roman" w:hAnsi="Times New Roman" w:cs="Times New Roman"/>
          <w:kern w:val="0"/>
          <w14:ligatures w14:val="none"/>
        </w:rPr>
        <w:t xml:space="preserve"> из прочитанного текста</w:t>
      </w:r>
      <w:r w:rsidR="000007EC" w:rsidRPr="00E33935">
        <w:rPr>
          <w:rFonts w:ascii="Times New Roman" w:eastAsia="Times New Roman" w:hAnsi="Times New Roman" w:cs="Times New Roman"/>
          <w:kern w:val="0"/>
          <w14:ligatures w14:val="none"/>
        </w:rPr>
        <w:t>.</w:t>
      </w:r>
    </w:p>
    <w:p w14:paraId="08F33E3B" w14:textId="0BC6DDC8" w:rsidR="00FC27DD" w:rsidRPr="00E33935" w:rsidRDefault="00FC27DD" w:rsidP="000007EC">
      <w:pPr>
        <w:shd w:val="clear" w:color="auto" w:fill="FFFFFF"/>
        <w:spacing w:after="0" w:line="240" w:lineRule="auto"/>
        <w:ind w:firstLine="240"/>
        <w:jc w:val="both"/>
        <w:rPr>
          <w:rFonts w:ascii="Times New Roman" w:eastAsia="Times New Roman" w:hAnsi="Times New Roman" w:cs="Times New Roman"/>
          <w:kern w:val="0"/>
          <w14:ligatures w14:val="none"/>
        </w:rPr>
      </w:pPr>
      <w:r w:rsidRPr="00E33935">
        <w:rPr>
          <w:rFonts w:ascii="Times New Roman" w:eastAsia="Times New Roman" w:hAnsi="Times New Roman" w:cs="Times New Roman"/>
          <w:kern w:val="0"/>
          <w14:ligatures w14:val="none"/>
        </w:rPr>
        <w:t>Объём сочинения должен составлять не менее 70 слов.</w:t>
      </w:r>
      <w:r w:rsidRPr="00E33935">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7AD3F02E" w14:textId="77777777" w:rsidR="00657AC4" w:rsidRPr="00E33935" w:rsidRDefault="00657AC4" w:rsidP="00FC27DD">
      <w:pPr>
        <w:spacing w:after="0"/>
        <w:rPr>
          <w:rFonts w:ascii="Times New Roman" w:hAnsi="Times New Roman" w:cs="Times New Roman"/>
        </w:rPr>
      </w:pPr>
    </w:p>
    <w:sectPr w:rsidR="00657AC4" w:rsidRPr="00E339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0451"/>
    <w:multiLevelType w:val="multilevel"/>
    <w:tmpl w:val="7DCE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046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14"/>
    <w:rsid w:val="000007EC"/>
    <w:rsid w:val="003447E8"/>
    <w:rsid w:val="003D1F77"/>
    <w:rsid w:val="005B1646"/>
    <w:rsid w:val="00657AC4"/>
    <w:rsid w:val="007A51AB"/>
    <w:rsid w:val="00A218B2"/>
    <w:rsid w:val="00B15D14"/>
    <w:rsid w:val="00B441CC"/>
    <w:rsid w:val="00B86660"/>
    <w:rsid w:val="00C41CA8"/>
    <w:rsid w:val="00E33935"/>
    <w:rsid w:val="00E84C1E"/>
    <w:rsid w:val="00F420D5"/>
    <w:rsid w:val="00FC2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93A2F"/>
  <w15:chartTrackingRefBased/>
  <w15:docId w15:val="{72FDF8CB-2AA0-4895-86A6-42BBD95F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5D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15D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15D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15D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15D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15D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5D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5D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5D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D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5D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15D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15D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5D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5D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D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D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D14"/>
    <w:rPr>
      <w:rFonts w:eastAsiaTheme="majorEastAsia" w:cstheme="majorBidi"/>
      <w:color w:val="272727" w:themeColor="text1" w:themeTint="D8"/>
    </w:rPr>
  </w:style>
  <w:style w:type="paragraph" w:styleId="a3">
    <w:name w:val="Title"/>
    <w:basedOn w:val="a"/>
    <w:next w:val="a"/>
    <w:link w:val="a4"/>
    <w:uiPriority w:val="10"/>
    <w:qFormat/>
    <w:rsid w:val="00B1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15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D1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15D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5D14"/>
    <w:pPr>
      <w:spacing w:before="160"/>
      <w:jc w:val="center"/>
    </w:pPr>
    <w:rPr>
      <w:i/>
      <w:iCs/>
      <w:color w:val="404040" w:themeColor="text1" w:themeTint="BF"/>
    </w:rPr>
  </w:style>
  <w:style w:type="character" w:customStyle="1" w:styleId="22">
    <w:name w:val="Цитата 2 Знак"/>
    <w:basedOn w:val="a0"/>
    <w:link w:val="21"/>
    <w:uiPriority w:val="29"/>
    <w:rsid w:val="00B15D14"/>
    <w:rPr>
      <w:i/>
      <w:iCs/>
      <w:color w:val="404040" w:themeColor="text1" w:themeTint="BF"/>
    </w:rPr>
  </w:style>
  <w:style w:type="paragraph" w:styleId="a7">
    <w:name w:val="List Paragraph"/>
    <w:basedOn w:val="a"/>
    <w:uiPriority w:val="34"/>
    <w:qFormat/>
    <w:rsid w:val="00B15D14"/>
    <w:pPr>
      <w:ind w:left="720"/>
      <w:contextualSpacing/>
    </w:pPr>
  </w:style>
  <w:style w:type="character" w:styleId="a8">
    <w:name w:val="Intense Emphasis"/>
    <w:basedOn w:val="a0"/>
    <w:uiPriority w:val="21"/>
    <w:qFormat/>
    <w:rsid w:val="00B15D14"/>
    <w:rPr>
      <w:i/>
      <w:iCs/>
      <w:color w:val="2F5496" w:themeColor="accent1" w:themeShade="BF"/>
    </w:rPr>
  </w:style>
  <w:style w:type="paragraph" w:styleId="a9">
    <w:name w:val="Intense Quote"/>
    <w:basedOn w:val="a"/>
    <w:next w:val="a"/>
    <w:link w:val="aa"/>
    <w:uiPriority w:val="30"/>
    <w:qFormat/>
    <w:rsid w:val="00B15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15D14"/>
    <w:rPr>
      <w:i/>
      <w:iCs/>
      <w:color w:val="2F5496" w:themeColor="accent1" w:themeShade="BF"/>
    </w:rPr>
  </w:style>
  <w:style w:type="character" w:styleId="ab">
    <w:name w:val="Intense Reference"/>
    <w:basedOn w:val="a0"/>
    <w:uiPriority w:val="32"/>
    <w:qFormat/>
    <w:rsid w:val="00B15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2025-11-25T03:50:00Z</dcterms:created>
  <dcterms:modified xsi:type="dcterms:W3CDTF">2025-12-02T14:44:00Z</dcterms:modified>
</cp:coreProperties>
</file>