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EF98A" w14:textId="77777777" w:rsidR="003006EE" w:rsidRDefault="003006EE" w:rsidP="00C21B2E">
      <w:pPr>
        <w:widowControl w:val="0"/>
        <w:spacing w:line="264" w:lineRule="exact"/>
        <w:ind w:firstLine="0"/>
        <w:rPr>
          <w:rFonts w:eastAsia="Times New Roman" w:cs="Times New Roman"/>
          <w:color w:val="000000"/>
          <w:szCs w:val="24"/>
          <w:lang w:eastAsia="ru-RU" w:bidi="ru-RU"/>
        </w:rPr>
      </w:pPr>
      <w:r>
        <w:rPr>
          <w:rFonts w:eastAsia="Times New Roman" w:cs="Times New Roman"/>
          <w:color w:val="000000"/>
          <w:szCs w:val="24"/>
          <w:lang w:eastAsia="ru-RU" w:bidi="ru-RU"/>
        </w:rPr>
        <w:t>УДК 37 (определяет редакция)</w:t>
      </w:r>
    </w:p>
    <w:p w14:paraId="2687F27C" w14:textId="77777777" w:rsidR="003006EE" w:rsidRDefault="003006EE" w:rsidP="00C21B2E">
      <w:pPr>
        <w:widowControl w:val="0"/>
        <w:spacing w:line="264" w:lineRule="exact"/>
        <w:ind w:firstLine="0"/>
        <w:rPr>
          <w:rFonts w:eastAsia="Times New Roman" w:cs="Times New Roman"/>
          <w:color w:val="000000"/>
          <w:szCs w:val="24"/>
          <w:lang w:eastAsia="ru-RU" w:bidi="ru-RU"/>
        </w:rPr>
      </w:pPr>
      <w:r>
        <w:rPr>
          <w:rFonts w:eastAsia="Times New Roman" w:cs="Times New Roman"/>
          <w:color w:val="000000"/>
          <w:szCs w:val="24"/>
          <w:lang w:eastAsia="ru-RU" w:bidi="ru-RU"/>
        </w:rPr>
        <w:t>ББК 74.3 (определяет редакция)</w:t>
      </w:r>
    </w:p>
    <w:p w14:paraId="486E403C" w14:textId="77777777" w:rsidR="003006EE" w:rsidRDefault="003006EE" w:rsidP="003006EE">
      <w:pPr>
        <w:widowControl w:val="0"/>
        <w:spacing w:line="264" w:lineRule="exact"/>
        <w:rPr>
          <w:rFonts w:eastAsia="Times New Roman" w:cs="Times New Roman"/>
          <w:i/>
          <w:iCs/>
          <w:color w:val="000000"/>
          <w:szCs w:val="24"/>
          <w:lang w:eastAsia="ru-RU" w:bidi="ru-RU"/>
        </w:rPr>
      </w:pPr>
    </w:p>
    <w:p w14:paraId="48A318AF" w14:textId="77777777" w:rsidR="003006EE" w:rsidRDefault="003006EE" w:rsidP="003006EE">
      <w:pPr>
        <w:widowControl w:val="0"/>
        <w:spacing w:line="264" w:lineRule="exact"/>
        <w:ind w:firstLine="0"/>
        <w:jc w:val="center"/>
        <w:rPr>
          <w:rFonts w:eastAsia="Times New Roman" w:cs="Times New Roman"/>
          <w:b/>
          <w:iCs/>
          <w:color w:val="000000"/>
          <w:szCs w:val="24"/>
          <w:lang w:eastAsia="ru-RU" w:bidi="ru-RU"/>
        </w:rPr>
      </w:pPr>
    </w:p>
    <w:p w14:paraId="33F6D814" w14:textId="77777777" w:rsidR="003006EE" w:rsidRPr="00E449F8" w:rsidRDefault="003006EE" w:rsidP="00C21B2E">
      <w:pPr>
        <w:widowControl w:val="0"/>
        <w:spacing w:line="360" w:lineRule="auto"/>
        <w:ind w:firstLine="0"/>
        <w:rPr>
          <w:rFonts w:eastAsia="Times New Roman" w:cs="Times New Roman"/>
          <w:b/>
          <w:iCs/>
          <w:color w:val="000000"/>
          <w:sz w:val="28"/>
          <w:szCs w:val="24"/>
          <w:lang w:eastAsia="ru-RU" w:bidi="ru-RU"/>
        </w:rPr>
      </w:pPr>
      <w:r w:rsidRPr="00E449F8">
        <w:rPr>
          <w:rFonts w:eastAsia="Times New Roman" w:cs="Times New Roman"/>
          <w:b/>
          <w:iCs/>
          <w:color w:val="000000"/>
          <w:sz w:val="28"/>
          <w:szCs w:val="24"/>
          <w:lang w:eastAsia="ru-RU" w:bidi="ru-RU"/>
        </w:rPr>
        <w:t>НАЗВАНИЕ ПУБЛИКАЦИИ НА РУССКОМ ЯЗЫКЕ</w:t>
      </w:r>
    </w:p>
    <w:p w14:paraId="1FCC3D53" w14:textId="7DF8CE5D" w:rsidR="003006EE" w:rsidRPr="00C21B2E" w:rsidRDefault="003006EE" w:rsidP="00C21B2E">
      <w:pPr>
        <w:widowControl w:val="0"/>
        <w:spacing w:line="360" w:lineRule="auto"/>
        <w:ind w:firstLine="0"/>
        <w:rPr>
          <w:rFonts w:eastAsia="Times New Roman" w:cs="Times New Roman"/>
          <w:iCs/>
          <w:color w:val="000000"/>
          <w:sz w:val="28"/>
          <w:szCs w:val="24"/>
          <w:lang w:eastAsia="ru-RU" w:bidi="ru-RU"/>
        </w:rPr>
      </w:pPr>
      <w:r w:rsidRPr="00C21B2E">
        <w:rPr>
          <w:rFonts w:eastAsia="Times New Roman" w:cs="Times New Roman"/>
          <w:iCs/>
          <w:color w:val="000000"/>
          <w:sz w:val="28"/>
          <w:szCs w:val="24"/>
          <w:lang w:eastAsia="ru-RU" w:bidi="ru-RU"/>
        </w:rPr>
        <w:t>Иван Иванович</w:t>
      </w:r>
      <w:r w:rsidR="00C21B2E">
        <w:rPr>
          <w:rFonts w:eastAsia="Times New Roman" w:cs="Times New Roman"/>
          <w:iCs/>
          <w:color w:val="000000"/>
          <w:sz w:val="28"/>
          <w:szCs w:val="24"/>
          <w:lang w:eastAsia="ru-RU" w:bidi="ru-RU"/>
        </w:rPr>
        <w:t xml:space="preserve"> Иванов</w:t>
      </w:r>
    </w:p>
    <w:p w14:paraId="76A8F6EF" w14:textId="0683DB9D" w:rsidR="003006EE" w:rsidRDefault="00C21B2E" w:rsidP="00C21B2E">
      <w:pPr>
        <w:widowControl w:val="0"/>
        <w:spacing w:line="360" w:lineRule="auto"/>
        <w:ind w:firstLine="0"/>
        <w:jc w:val="both"/>
        <w:rPr>
          <w:rFonts w:eastAsia="Times New Roman" w:cs="Times New Roman"/>
          <w:color w:val="000000"/>
          <w:sz w:val="28"/>
          <w:szCs w:val="24"/>
          <w:lang w:val="de-DE" w:eastAsia="ru-RU" w:bidi="ru-RU"/>
        </w:rPr>
      </w:pPr>
      <w:r>
        <w:rPr>
          <w:rFonts w:eastAsia="Times New Roman" w:cs="Times New Roman"/>
          <w:color w:val="000000"/>
          <w:sz w:val="28"/>
          <w:szCs w:val="24"/>
          <w:lang w:eastAsia="ru-RU" w:bidi="ru-RU"/>
        </w:rPr>
        <w:t xml:space="preserve">Преподаватель, </w:t>
      </w:r>
      <w:r w:rsidR="003006EE" w:rsidRPr="00E449F8">
        <w:rPr>
          <w:rFonts w:eastAsia="Times New Roman" w:cs="Times New Roman"/>
          <w:color w:val="000000"/>
          <w:sz w:val="28"/>
          <w:szCs w:val="24"/>
          <w:lang w:eastAsia="ru-RU" w:bidi="ru-RU"/>
        </w:rPr>
        <w:t xml:space="preserve"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Екатеринбург, Россия, </w:t>
      </w:r>
      <w:hyperlink r:id="rId5" w:history="1">
        <w:r w:rsidR="003006EE" w:rsidRPr="00E449F8">
          <w:rPr>
            <w:rStyle w:val="a3"/>
            <w:rFonts w:eastAsia="Times New Roman" w:cs="Times New Roman"/>
            <w:sz w:val="28"/>
            <w:szCs w:val="24"/>
            <w:lang w:val="de-DE" w:eastAsia="ru-RU" w:bidi="ru-RU"/>
          </w:rPr>
          <w:t>ivanov ivan@yandex.ru</w:t>
        </w:r>
      </w:hyperlink>
    </w:p>
    <w:p w14:paraId="0B8CC16C" w14:textId="77777777" w:rsidR="00C21B2E" w:rsidRPr="00C21B2E" w:rsidRDefault="00C21B2E" w:rsidP="00C21B2E">
      <w:pPr>
        <w:widowControl w:val="0"/>
        <w:spacing w:line="360" w:lineRule="auto"/>
        <w:ind w:firstLine="0"/>
        <w:jc w:val="center"/>
        <w:rPr>
          <w:rFonts w:eastAsia="Times New Roman" w:cs="Times New Roman"/>
          <w:color w:val="000000"/>
          <w:sz w:val="28"/>
          <w:szCs w:val="24"/>
          <w:lang w:val="de-DE" w:eastAsia="ru-RU" w:bidi="ru-RU"/>
        </w:rPr>
      </w:pPr>
    </w:p>
    <w:p w14:paraId="4B1633AC" w14:textId="57E6A978" w:rsidR="003006EE" w:rsidRDefault="003006EE" w:rsidP="003006EE">
      <w:pPr>
        <w:widowControl w:val="0"/>
        <w:spacing w:line="528" w:lineRule="exact"/>
        <w:ind w:firstLine="0"/>
        <w:rPr>
          <w:rFonts w:eastAsia="Times New Roman" w:cs="Times New Roman"/>
          <w:i/>
          <w:iCs/>
          <w:color w:val="000000"/>
          <w:szCs w:val="24"/>
          <w:lang w:eastAsia="ru-RU" w:bidi="ru-RU"/>
        </w:rPr>
      </w:pPr>
      <w:r>
        <w:rPr>
          <w:rFonts w:eastAsia="Times New Roman" w:cs="Times New Roman"/>
          <w:color w:val="000000"/>
          <w:szCs w:val="24"/>
          <w:lang w:eastAsia="ru-RU" w:bidi="ru-RU"/>
        </w:rPr>
        <w:t xml:space="preserve">Аннотация. </w:t>
      </w:r>
      <w:r w:rsidRPr="008123C2">
        <w:rPr>
          <w:rFonts w:eastAsia="Times New Roman" w:cs="Times New Roman"/>
          <w:iCs/>
          <w:color w:val="000000"/>
          <w:szCs w:val="24"/>
          <w:lang w:eastAsia="ru-RU" w:bidi="ru-RU"/>
        </w:rPr>
        <w:t xml:space="preserve">Русский язык (высота шрифта </w:t>
      </w:r>
      <w:r w:rsidR="006D0A65">
        <w:rPr>
          <w:rFonts w:eastAsia="Times New Roman" w:cs="Times New Roman"/>
          <w:color w:val="000000"/>
          <w:sz w:val="28"/>
          <w:szCs w:val="24"/>
          <w:lang w:eastAsia="ru-RU" w:bidi="ru-RU"/>
        </w:rPr>
        <w:t>–</w:t>
      </w:r>
      <w:r w:rsidR="006D0A65" w:rsidRPr="003D181C">
        <w:rPr>
          <w:rFonts w:eastAsia="Times New Roman" w:cs="Times New Roman"/>
          <w:color w:val="000000"/>
          <w:szCs w:val="24"/>
          <w:lang w:eastAsia="ru-RU" w:bidi="ru-RU"/>
        </w:rPr>
        <w:t xml:space="preserve"> </w:t>
      </w:r>
      <w:r w:rsidRPr="003D181C">
        <w:rPr>
          <w:rFonts w:eastAsia="Times New Roman" w:cs="Times New Roman"/>
          <w:iCs/>
          <w:color w:val="000000"/>
          <w:szCs w:val="24"/>
          <w:lang w:eastAsia="ru-RU" w:bidi="ru-RU"/>
        </w:rPr>
        <w:t>12</w:t>
      </w:r>
      <w:r w:rsidRPr="008123C2">
        <w:rPr>
          <w:rFonts w:eastAsia="Times New Roman" w:cs="Times New Roman"/>
          <w:iCs/>
          <w:color w:val="000000"/>
          <w:szCs w:val="24"/>
          <w:lang w:eastAsia="ru-RU" w:bidi="ru-RU"/>
        </w:rPr>
        <w:t>, не более 250 слов).</w:t>
      </w:r>
    </w:p>
    <w:p w14:paraId="330DBB24" w14:textId="0856630B" w:rsidR="00E449F8" w:rsidRDefault="003006EE" w:rsidP="00C21B2E">
      <w:pPr>
        <w:widowControl w:val="0"/>
        <w:ind w:firstLine="0"/>
        <w:rPr>
          <w:rFonts w:eastAsia="Times New Roman" w:cs="Times New Roman"/>
          <w:iCs/>
          <w:color w:val="000000"/>
          <w:szCs w:val="24"/>
          <w:lang w:eastAsia="ru-RU" w:bidi="ru-RU"/>
        </w:rPr>
      </w:pPr>
      <w:r>
        <w:rPr>
          <w:rFonts w:eastAsia="Times New Roman" w:cs="Times New Roman"/>
          <w:color w:val="000000"/>
          <w:szCs w:val="24"/>
          <w:lang w:eastAsia="ru-RU" w:bidi="ru-RU"/>
        </w:rPr>
        <w:t xml:space="preserve">Ключевые слова: </w:t>
      </w:r>
      <w:r>
        <w:rPr>
          <w:rFonts w:eastAsia="Times New Roman" w:cs="Times New Roman"/>
          <w:iCs/>
          <w:color w:val="000000"/>
          <w:szCs w:val="24"/>
          <w:lang w:eastAsia="ru-RU" w:bidi="ru-RU"/>
        </w:rPr>
        <w:t>р</w:t>
      </w:r>
      <w:r w:rsidRPr="008123C2">
        <w:rPr>
          <w:rFonts w:eastAsia="Times New Roman" w:cs="Times New Roman"/>
          <w:iCs/>
          <w:color w:val="000000"/>
          <w:szCs w:val="24"/>
          <w:lang w:eastAsia="ru-RU" w:bidi="ru-RU"/>
        </w:rPr>
        <w:t xml:space="preserve">усский язык (высота шрифта </w:t>
      </w:r>
      <w:r w:rsidR="006D0A65">
        <w:rPr>
          <w:rFonts w:eastAsia="Times New Roman" w:cs="Times New Roman"/>
          <w:color w:val="000000"/>
          <w:sz w:val="28"/>
          <w:szCs w:val="24"/>
          <w:lang w:eastAsia="ru-RU" w:bidi="ru-RU"/>
        </w:rPr>
        <w:t>–</w:t>
      </w:r>
      <w:r w:rsidR="003D181C">
        <w:rPr>
          <w:rFonts w:eastAsia="Times New Roman" w:cs="Times New Roman"/>
          <w:color w:val="000000"/>
          <w:szCs w:val="24"/>
          <w:lang w:eastAsia="ru-RU" w:bidi="ru-RU"/>
        </w:rPr>
        <w:t xml:space="preserve"> </w:t>
      </w:r>
      <w:r w:rsidRPr="008123C2">
        <w:rPr>
          <w:rFonts w:eastAsia="Times New Roman" w:cs="Times New Roman"/>
          <w:iCs/>
          <w:color w:val="000000"/>
          <w:szCs w:val="24"/>
          <w:lang w:eastAsia="ru-RU" w:bidi="ru-RU"/>
        </w:rPr>
        <w:t>12, от 3 до 15 слов/словосочетаний)</w:t>
      </w:r>
    </w:p>
    <w:p w14:paraId="215DABCC" w14:textId="21947D63" w:rsidR="00C21B2E" w:rsidRDefault="00C21B2E" w:rsidP="00C21B2E">
      <w:pPr>
        <w:widowControl w:val="0"/>
        <w:ind w:firstLine="0"/>
        <w:jc w:val="center"/>
        <w:rPr>
          <w:rFonts w:eastAsia="Times New Roman" w:cs="Times New Roman"/>
          <w:iCs/>
          <w:color w:val="000000"/>
          <w:sz w:val="28"/>
          <w:szCs w:val="24"/>
          <w:lang w:eastAsia="ru-RU" w:bidi="ru-RU"/>
        </w:rPr>
      </w:pPr>
    </w:p>
    <w:p w14:paraId="589B155B" w14:textId="77777777" w:rsidR="00C21B2E" w:rsidRPr="00C21B2E" w:rsidRDefault="00C21B2E" w:rsidP="00C21B2E">
      <w:pPr>
        <w:widowControl w:val="0"/>
        <w:ind w:firstLine="0"/>
        <w:jc w:val="center"/>
        <w:rPr>
          <w:rFonts w:eastAsia="Times New Roman" w:cs="Times New Roman"/>
          <w:iCs/>
          <w:color w:val="000000"/>
          <w:sz w:val="28"/>
          <w:szCs w:val="24"/>
          <w:lang w:eastAsia="ru-RU" w:bidi="ru-RU"/>
        </w:rPr>
      </w:pPr>
    </w:p>
    <w:p w14:paraId="04FCFD7F" w14:textId="77777777" w:rsidR="003006EE" w:rsidRPr="00C21B2E" w:rsidRDefault="003006EE" w:rsidP="00C21B2E">
      <w:pPr>
        <w:widowControl w:val="0"/>
        <w:spacing w:line="360" w:lineRule="auto"/>
        <w:ind w:firstLine="0"/>
        <w:rPr>
          <w:rFonts w:eastAsia="Times New Roman" w:cs="Times New Roman"/>
          <w:b/>
          <w:bCs/>
          <w:color w:val="000000"/>
          <w:szCs w:val="24"/>
          <w:lang w:eastAsia="ru-RU" w:bidi="ru-RU"/>
        </w:rPr>
      </w:pPr>
      <w:r w:rsidRPr="00C21B2E">
        <w:rPr>
          <w:rFonts w:eastAsia="Times New Roman" w:cs="Times New Roman"/>
          <w:b/>
          <w:bCs/>
          <w:color w:val="000000"/>
          <w:szCs w:val="24"/>
          <w:lang w:eastAsia="ru-RU" w:bidi="ru-RU"/>
        </w:rPr>
        <w:t>НАЗВАНИЕ ПУБЛИКАЦИИ НА АНГЛИЙСКОМ ЯЗЫКЕ</w:t>
      </w:r>
    </w:p>
    <w:p w14:paraId="7895AE33" w14:textId="30EAF1D4" w:rsidR="003006EE" w:rsidRPr="001E5269" w:rsidRDefault="003006EE" w:rsidP="00C21B2E">
      <w:pPr>
        <w:widowControl w:val="0"/>
        <w:spacing w:line="360" w:lineRule="auto"/>
        <w:ind w:firstLine="0"/>
        <w:rPr>
          <w:rFonts w:eastAsia="Times New Roman" w:cs="Times New Roman"/>
          <w:color w:val="000000"/>
          <w:sz w:val="28"/>
          <w:szCs w:val="24"/>
          <w:lang w:eastAsia="ru-RU" w:bidi="ru-RU"/>
        </w:rPr>
      </w:pPr>
      <w:r w:rsidRPr="00C21B2E">
        <w:rPr>
          <w:rFonts w:eastAsia="Times New Roman" w:cs="Times New Roman"/>
          <w:color w:val="000000"/>
          <w:sz w:val="28"/>
          <w:szCs w:val="24"/>
          <w:lang w:val="en-US" w:eastAsia="ru-RU" w:bidi="ru-RU"/>
        </w:rPr>
        <w:t>Ivan</w:t>
      </w:r>
      <w:r w:rsidRPr="001E5269">
        <w:rPr>
          <w:rFonts w:eastAsia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C21B2E">
        <w:rPr>
          <w:rFonts w:eastAsia="Times New Roman" w:cs="Times New Roman"/>
          <w:color w:val="000000"/>
          <w:sz w:val="28"/>
          <w:szCs w:val="24"/>
          <w:lang w:val="en-US" w:eastAsia="ru-RU" w:bidi="ru-RU"/>
        </w:rPr>
        <w:t>I</w:t>
      </w:r>
      <w:r w:rsidRPr="001E5269">
        <w:rPr>
          <w:rFonts w:eastAsia="Times New Roman" w:cs="Times New Roman"/>
          <w:color w:val="000000"/>
          <w:sz w:val="28"/>
          <w:szCs w:val="24"/>
          <w:lang w:eastAsia="ru-RU" w:bidi="ru-RU"/>
        </w:rPr>
        <w:t>.</w:t>
      </w:r>
      <w:r w:rsidR="00C21B2E" w:rsidRPr="001E5269">
        <w:t xml:space="preserve"> </w:t>
      </w:r>
      <w:r w:rsidR="00C21B2E" w:rsidRPr="00C21B2E">
        <w:rPr>
          <w:rFonts w:eastAsia="Times New Roman" w:cs="Times New Roman"/>
          <w:color w:val="000000"/>
          <w:sz w:val="28"/>
          <w:szCs w:val="24"/>
          <w:lang w:val="en-US" w:eastAsia="ru-RU" w:bidi="ru-RU"/>
        </w:rPr>
        <w:t>Ivanov</w:t>
      </w:r>
    </w:p>
    <w:p w14:paraId="2148DC28" w14:textId="661EAD72" w:rsidR="003006EE" w:rsidRPr="00E449F8" w:rsidRDefault="00C21B2E" w:rsidP="00C21B2E">
      <w:pPr>
        <w:pStyle w:val="Default"/>
        <w:spacing w:line="360" w:lineRule="auto"/>
        <w:rPr>
          <w:rFonts w:eastAsia="Times New Roman"/>
          <w:sz w:val="28"/>
          <w:lang w:val="de-DE" w:eastAsia="ru-RU" w:bidi="ru-RU"/>
        </w:rPr>
      </w:pPr>
      <w:r>
        <w:rPr>
          <w:bCs/>
          <w:iCs/>
          <w:sz w:val="28"/>
          <w:lang w:val="en-US"/>
        </w:rPr>
        <w:t xml:space="preserve">Teacher, </w:t>
      </w:r>
      <w:r w:rsidR="003006EE" w:rsidRPr="00E449F8">
        <w:rPr>
          <w:bCs/>
          <w:iCs/>
          <w:sz w:val="28"/>
          <w:lang w:val="en-US"/>
        </w:rPr>
        <w:t xml:space="preserve">State Autonomous educational Institution of the Sverdlovsk region </w:t>
      </w:r>
      <w:r>
        <w:rPr>
          <w:rFonts w:eastAsia="Times New Roman"/>
          <w:sz w:val="28"/>
          <w:lang w:val="en-US" w:bidi="en-US"/>
        </w:rPr>
        <w:t>“</w:t>
      </w:r>
      <w:r w:rsidR="003006EE" w:rsidRPr="00E449F8">
        <w:rPr>
          <w:rFonts w:eastAsia="Times New Roman"/>
          <w:sz w:val="28"/>
          <w:lang w:val="en-US" w:bidi="en-US"/>
        </w:rPr>
        <w:t>Institute of Education Development</w:t>
      </w:r>
      <w:r>
        <w:rPr>
          <w:rFonts w:eastAsia="Times New Roman"/>
          <w:sz w:val="28"/>
          <w:lang w:val="en-US" w:bidi="en-US"/>
        </w:rPr>
        <w:t>”</w:t>
      </w:r>
      <w:r w:rsidR="003006EE" w:rsidRPr="00E449F8">
        <w:rPr>
          <w:rFonts w:eastAsia="Times New Roman"/>
          <w:sz w:val="28"/>
          <w:lang w:val="en-US" w:bidi="en-US"/>
        </w:rPr>
        <w:t xml:space="preserve">, </w:t>
      </w:r>
      <w:proofErr w:type="spellStart"/>
      <w:r w:rsidR="003006EE" w:rsidRPr="00E449F8">
        <w:rPr>
          <w:rFonts w:eastAsia="Times New Roman"/>
          <w:sz w:val="28"/>
          <w:lang w:val="de-DE" w:bidi="en-US"/>
        </w:rPr>
        <w:t>Ekaterinburg</w:t>
      </w:r>
      <w:proofErr w:type="spellEnd"/>
      <w:r w:rsidR="003006EE" w:rsidRPr="00E449F8">
        <w:rPr>
          <w:rFonts w:eastAsia="Times New Roman"/>
          <w:sz w:val="28"/>
          <w:lang w:val="en-US" w:bidi="en-US"/>
        </w:rPr>
        <w:t xml:space="preserve">, Russia, </w:t>
      </w:r>
      <w:hyperlink r:id="rId6" w:history="1">
        <w:r w:rsidR="006D0A65" w:rsidRPr="00DC26B2">
          <w:rPr>
            <w:rStyle w:val="a3"/>
            <w:rFonts w:eastAsia="Times New Roman"/>
            <w:sz w:val="28"/>
            <w:lang w:val="de-DE" w:eastAsia="ru-RU" w:bidi="ru-RU"/>
          </w:rPr>
          <w:t>ivanov ivan@yandex.ru</w:t>
        </w:r>
      </w:hyperlink>
    </w:p>
    <w:p w14:paraId="0332A74D" w14:textId="77777777" w:rsidR="003006EE" w:rsidRPr="008123C2" w:rsidRDefault="003006EE" w:rsidP="00E449F8">
      <w:pPr>
        <w:widowControl w:val="0"/>
        <w:spacing w:line="360" w:lineRule="auto"/>
        <w:jc w:val="center"/>
        <w:rPr>
          <w:rFonts w:eastAsia="Times New Roman" w:cs="Times New Roman"/>
          <w:b/>
          <w:iCs/>
          <w:color w:val="000000"/>
          <w:szCs w:val="24"/>
          <w:lang w:val="de-DE" w:eastAsia="ru-RU" w:bidi="ru-RU"/>
        </w:rPr>
      </w:pPr>
    </w:p>
    <w:p w14:paraId="4948F45D" w14:textId="035012F2" w:rsidR="003006EE" w:rsidRPr="008123C2" w:rsidRDefault="003006EE" w:rsidP="00C21B2E">
      <w:pPr>
        <w:widowControl w:val="0"/>
        <w:spacing w:line="360" w:lineRule="auto"/>
        <w:ind w:firstLine="0"/>
        <w:rPr>
          <w:rFonts w:eastAsia="Times New Roman" w:cs="Times New Roman"/>
          <w:iCs/>
          <w:color w:val="000000"/>
          <w:szCs w:val="24"/>
          <w:lang w:eastAsia="ru-RU" w:bidi="ru-RU"/>
        </w:rPr>
      </w:pPr>
      <w:r>
        <w:rPr>
          <w:rFonts w:eastAsia="Times New Roman" w:cs="Times New Roman"/>
          <w:color w:val="000000"/>
          <w:szCs w:val="24"/>
          <w:lang w:eastAsia="ru-RU" w:bidi="ru-RU"/>
        </w:rPr>
        <w:t xml:space="preserve">Аннотация. </w:t>
      </w:r>
      <w:r w:rsidRPr="008123C2">
        <w:rPr>
          <w:rFonts w:eastAsia="Times New Roman" w:cs="Times New Roman"/>
          <w:iCs/>
          <w:color w:val="000000"/>
          <w:szCs w:val="24"/>
          <w:lang w:eastAsia="ru-RU" w:bidi="ru-RU"/>
        </w:rPr>
        <w:t xml:space="preserve">Английский язык (высота шрифта </w:t>
      </w:r>
      <w:r w:rsidR="006D0A65" w:rsidRPr="003D181C">
        <w:rPr>
          <w:rFonts w:eastAsia="Times New Roman" w:cs="Times New Roman"/>
          <w:color w:val="000000"/>
          <w:szCs w:val="24"/>
          <w:lang w:eastAsia="ru-RU" w:bidi="ru-RU"/>
        </w:rPr>
        <w:t xml:space="preserve">– </w:t>
      </w:r>
      <w:r w:rsidRPr="003D181C">
        <w:rPr>
          <w:rFonts w:eastAsia="Times New Roman" w:cs="Times New Roman"/>
          <w:iCs/>
          <w:color w:val="000000"/>
          <w:szCs w:val="24"/>
          <w:lang w:eastAsia="ru-RU" w:bidi="ru-RU"/>
        </w:rPr>
        <w:t>12</w:t>
      </w:r>
      <w:r w:rsidRPr="008123C2">
        <w:rPr>
          <w:rFonts w:eastAsia="Times New Roman" w:cs="Times New Roman"/>
          <w:iCs/>
          <w:color w:val="000000"/>
          <w:szCs w:val="24"/>
          <w:lang w:eastAsia="ru-RU" w:bidi="ru-RU"/>
        </w:rPr>
        <w:t>, не более 250 слов)</w:t>
      </w:r>
      <w:r>
        <w:rPr>
          <w:rFonts w:eastAsia="Times New Roman" w:cs="Times New Roman"/>
          <w:iCs/>
          <w:color w:val="000000"/>
          <w:szCs w:val="24"/>
          <w:lang w:eastAsia="ru-RU" w:bidi="ru-RU"/>
        </w:rPr>
        <w:t>.</w:t>
      </w:r>
    </w:p>
    <w:p w14:paraId="0ED360E4" w14:textId="6769B779" w:rsidR="003006EE" w:rsidRPr="008123C2" w:rsidRDefault="003006EE" w:rsidP="00C21B2E">
      <w:pPr>
        <w:widowControl w:val="0"/>
        <w:spacing w:line="360" w:lineRule="auto"/>
        <w:ind w:firstLine="0"/>
        <w:rPr>
          <w:rFonts w:eastAsia="Times New Roman" w:cs="Times New Roman"/>
          <w:iCs/>
          <w:color w:val="000000"/>
          <w:szCs w:val="24"/>
          <w:lang w:eastAsia="ru-RU" w:bidi="ru-RU"/>
        </w:rPr>
      </w:pPr>
      <w:r>
        <w:rPr>
          <w:rFonts w:eastAsia="Times New Roman" w:cs="Times New Roman"/>
          <w:color w:val="000000"/>
          <w:szCs w:val="24"/>
          <w:lang w:eastAsia="ru-RU" w:bidi="ru-RU"/>
        </w:rPr>
        <w:t xml:space="preserve">Ключевые слова: </w:t>
      </w:r>
      <w:r>
        <w:rPr>
          <w:rFonts w:eastAsia="Times New Roman" w:cs="Times New Roman"/>
          <w:iCs/>
          <w:color w:val="000000"/>
          <w:szCs w:val="24"/>
          <w:lang w:eastAsia="ru-RU" w:bidi="ru-RU"/>
        </w:rPr>
        <w:t>а</w:t>
      </w:r>
      <w:r w:rsidRPr="008123C2">
        <w:rPr>
          <w:rFonts w:eastAsia="Times New Roman" w:cs="Times New Roman"/>
          <w:iCs/>
          <w:color w:val="000000"/>
          <w:szCs w:val="24"/>
          <w:lang w:eastAsia="ru-RU" w:bidi="ru-RU"/>
        </w:rPr>
        <w:t xml:space="preserve">нглийский язык (высота шрифта </w:t>
      </w:r>
      <w:r w:rsidR="006D0A65">
        <w:rPr>
          <w:rFonts w:eastAsia="Times New Roman" w:cs="Times New Roman"/>
          <w:color w:val="000000"/>
          <w:sz w:val="28"/>
          <w:szCs w:val="24"/>
          <w:lang w:eastAsia="ru-RU" w:bidi="ru-RU"/>
        </w:rPr>
        <w:t>–</w:t>
      </w:r>
      <w:r w:rsidR="006D0A65" w:rsidRPr="003D181C">
        <w:rPr>
          <w:rFonts w:eastAsia="Times New Roman" w:cs="Times New Roman"/>
          <w:color w:val="000000"/>
          <w:szCs w:val="24"/>
          <w:lang w:eastAsia="ru-RU" w:bidi="ru-RU"/>
        </w:rPr>
        <w:t xml:space="preserve"> </w:t>
      </w:r>
      <w:r w:rsidRPr="003D181C">
        <w:rPr>
          <w:rFonts w:eastAsia="Times New Roman" w:cs="Times New Roman"/>
          <w:iCs/>
          <w:color w:val="000000"/>
          <w:szCs w:val="24"/>
          <w:lang w:eastAsia="ru-RU" w:bidi="ru-RU"/>
        </w:rPr>
        <w:t>12</w:t>
      </w:r>
      <w:r w:rsidRPr="008123C2">
        <w:rPr>
          <w:rFonts w:eastAsia="Times New Roman" w:cs="Times New Roman"/>
          <w:iCs/>
          <w:color w:val="000000"/>
          <w:szCs w:val="24"/>
          <w:lang w:eastAsia="ru-RU" w:bidi="ru-RU"/>
        </w:rPr>
        <w:t>, от 3 до 15 слов/словосочетаний)</w:t>
      </w:r>
    </w:p>
    <w:p w14:paraId="5E38D1C9" w14:textId="77777777" w:rsidR="003006EE" w:rsidRDefault="003006EE" w:rsidP="00E449F8">
      <w:pPr>
        <w:widowControl w:val="0"/>
        <w:spacing w:line="360" w:lineRule="auto"/>
        <w:rPr>
          <w:rFonts w:eastAsia="Times New Roman" w:cs="Times New Roman"/>
          <w:color w:val="000000"/>
          <w:szCs w:val="24"/>
          <w:lang w:eastAsia="ru-RU" w:bidi="ru-RU"/>
        </w:rPr>
      </w:pPr>
    </w:p>
    <w:p w14:paraId="44D4E662" w14:textId="08702066" w:rsidR="003006EE" w:rsidRPr="00C21B2E" w:rsidRDefault="003006EE" w:rsidP="00E449F8">
      <w:pPr>
        <w:widowControl w:val="0"/>
        <w:spacing w:line="360" w:lineRule="auto"/>
        <w:rPr>
          <w:rFonts w:eastAsia="Times New Roman" w:cs="Times New Roman"/>
          <w:color w:val="000000"/>
          <w:sz w:val="28"/>
          <w:szCs w:val="24"/>
          <w:lang w:eastAsia="ru-RU" w:bidi="ru-RU"/>
        </w:rPr>
      </w:pPr>
      <w:r w:rsidRPr="00C21B2E">
        <w:rPr>
          <w:rFonts w:eastAsia="Times New Roman" w:cs="Times New Roman"/>
          <w:color w:val="000000"/>
          <w:sz w:val="28"/>
          <w:szCs w:val="24"/>
          <w:lang w:eastAsia="ru-RU" w:bidi="ru-RU"/>
        </w:rPr>
        <w:t xml:space="preserve">Основной текст (высота шрифта </w:t>
      </w:r>
      <w:r w:rsidR="009A41D0">
        <w:rPr>
          <w:rFonts w:eastAsia="Times New Roman" w:cs="Times New Roman"/>
          <w:color w:val="000000"/>
          <w:sz w:val="28"/>
          <w:szCs w:val="24"/>
          <w:lang w:eastAsia="ru-RU" w:bidi="ru-RU"/>
        </w:rPr>
        <w:t>–</w:t>
      </w:r>
      <w:r w:rsidRPr="00C21B2E">
        <w:rPr>
          <w:rFonts w:eastAsia="Times New Roman" w:cs="Times New Roman"/>
          <w:color w:val="000000"/>
          <w:sz w:val="28"/>
          <w:szCs w:val="24"/>
          <w:lang w:eastAsia="ru-RU" w:bidi="ru-RU"/>
        </w:rPr>
        <w:t xml:space="preserve"> 14).</w:t>
      </w:r>
    </w:p>
    <w:p w14:paraId="369719B0" w14:textId="77777777" w:rsidR="003006EE" w:rsidRDefault="003006EE" w:rsidP="00E449F8">
      <w:pPr>
        <w:widowControl w:val="0"/>
        <w:spacing w:line="360" w:lineRule="auto"/>
        <w:rPr>
          <w:rFonts w:eastAsia="Times New Roman" w:cs="Times New Roman"/>
          <w:color w:val="000000"/>
          <w:szCs w:val="24"/>
          <w:lang w:eastAsia="ru-RU" w:bidi="ru-RU"/>
        </w:rPr>
      </w:pPr>
    </w:p>
    <w:p w14:paraId="5DC157D7" w14:textId="2CC671F5" w:rsidR="003006EE" w:rsidRPr="00C21B2E" w:rsidRDefault="003006EE" w:rsidP="00E449F8">
      <w:pPr>
        <w:widowControl w:val="0"/>
        <w:spacing w:line="360" w:lineRule="auto"/>
        <w:jc w:val="center"/>
        <w:rPr>
          <w:rFonts w:eastAsia="Times New Roman" w:cs="Times New Roman"/>
          <w:color w:val="000000"/>
          <w:sz w:val="28"/>
          <w:szCs w:val="24"/>
          <w:lang w:eastAsia="ru-RU" w:bidi="ru-RU"/>
        </w:rPr>
      </w:pPr>
      <w:r w:rsidRPr="00C21B2E">
        <w:rPr>
          <w:rFonts w:eastAsia="Times New Roman" w:cs="Times New Roman"/>
          <w:b/>
          <w:bCs/>
          <w:color w:val="000000"/>
          <w:sz w:val="28"/>
          <w:szCs w:val="24"/>
          <w:lang w:eastAsia="ru-RU" w:bidi="ru-RU"/>
        </w:rPr>
        <w:t>Список</w:t>
      </w:r>
      <w:bookmarkStart w:id="0" w:name="_GoBack"/>
      <w:bookmarkEnd w:id="0"/>
      <w:r w:rsidRPr="00C21B2E">
        <w:rPr>
          <w:rFonts w:eastAsia="Times New Roman" w:cs="Times New Roman"/>
          <w:b/>
          <w:bCs/>
          <w:color w:val="000000"/>
          <w:sz w:val="28"/>
          <w:szCs w:val="24"/>
          <w:lang w:eastAsia="ru-RU" w:bidi="ru-RU"/>
        </w:rPr>
        <w:t xml:space="preserve"> источников </w:t>
      </w:r>
      <w:r w:rsidRPr="00C21B2E">
        <w:rPr>
          <w:rFonts w:eastAsia="Times New Roman" w:cs="Times New Roman"/>
          <w:color w:val="000000"/>
          <w:sz w:val="28"/>
          <w:szCs w:val="24"/>
          <w:lang w:eastAsia="ru-RU" w:bidi="ru-RU"/>
        </w:rPr>
        <w:t>(высота шрифта</w:t>
      </w:r>
      <w:r w:rsidR="006D0A65">
        <w:rPr>
          <w:rFonts w:eastAsia="Times New Roman" w:cs="Times New Roman"/>
          <w:color w:val="000000"/>
          <w:sz w:val="28"/>
          <w:szCs w:val="24"/>
          <w:lang w:eastAsia="ru-RU" w:bidi="ru-RU"/>
        </w:rPr>
        <w:t xml:space="preserve"> –</w:t>
      </w:r>
      <w:r w:rsidRPr="00C21B2E">
        <w:rPr>
          <w:rFonts w:eastAsia="Times New Roman" w:cs="Times New Roman"/>
          <w:color w:val="000000"/>
          <w:sz w:val="28"/>
          <w:szCs w:val="24"/>
          <w:lang w:eastAsia="ru-RU" w:bidi="ru-RU"/>
        </w:rPr>
        <w:t xml:space="preserve"> 1</w:t>
      </w:r>
      <w:r w:rsidR="00C21B2E" w:rsidRPr="00C21B2E">
        <w:rPr>
          <w:rFonts w:eastAsia="Times New Roman" w:cs="Times New Roman"/>
          <w:color w:val="000000"/>
          <w:sz w:val="28"/>
          <w:szCs w:val="24"/>
          <w:lang w:eastAsia="ru-RU" w:bidi="ru-RU"/>
        </w:rPr>
        <w:t>4</w:t>
      </w:r>
      <w:r w:rsidRPr="00C21B2E">
        <w:rPr>
          <w:rFonts w:eastAsia="Times New Roman" w:cs="Times New Roman"/>
          <w:color w:val="000000"/>
          <w:sz w:val="28"/>
          <w:szCs w:val="24"/>
          <w:lang w:eastAsia="ru-RU" w:bidi="ru-RU"/>
        </w:rPr>
        <w:t>)</w:t>
      </w:r>
    </w:p>
    <w:p w14:paraId="265494BA" w14:textId="6E189047" w:rsidR="00C21B2E" w:rsidRDefault="001E5269" w:rsidP="00C21B2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</w:t>
      </w:r>
    </w:p>
    <w:p w14:paraId="15DA649C" w14:textId="77777777" w:rsidR="00C21B2E" w:rsidRPr="007E67BE" w:rsidRDefault="00C21B2E" w:rsidP="00C21B2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</w:t>
      </w:r>
    </w:p>
    <w:p w14:paraId="52A618CD" w14:textId="77777777" w:rsidR="007A7679" w:rsidRDefault="007A7679" w:rsidP="00C21B2E">
      <w:pPr>
        <w:ind w:firstLine="0"/>
      </w:pPr>
    </w:p>
    <w:sectPr w:rsidR="007A7679" w:rsidSect="00E449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431FC"/>
    <w:multiLevelType w:val="hybridMultilevel"/>
    <w:tmpl w:val="6A04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B3"/>
    <w:rsid w:val="00115DB3"/>
    <w:rsid w:val="001E5269"/>
    <w:rsid w:val="003006EE"/>
    <w:rsid w:val="003D181C"/>
    <w:rsid w:val="006D0A65"/>
    <w:rsid w:val="007A7679"/>
    <w:rsid w:val="008427D1"/>
    <w:rsid w:val="009A41D0"/>
    <w:rsid w:val="00C21B2E"/>
    <w:rsid w:val="00C30A4B"/>
    <w:rsid w:val="00E4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D9DD"/>
  <w15:chartTrackingRefBased/>
  <w15:docId w15:val="{7D94DB09-11DA-440A-ADD2-486462EB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6EE"/>
    <w:rPr>
      <w:color w:val="0563C1" w:themeColor="hyperlink"/>
      <w:u w:val="single"/>
    </w:rPr>
  </w:style>
  <w:style w:type="paragraph" w:customStyle="1" w:styleId="Default">
    <w:name w:val="Default"/>
    <w:rsid w:val="003006EE"/>
    <w:pPr>
      <w:ind w:firstLine="0"/>
    </w:pPr>
    <w:rPr>
      <w:rFonts w:cs="Times New Roman"/>
      <w:color w:val="000000"/>
      <w:szCs w:val="24"/>
    </w:rPr>
  </w:style>
  <w:style w:type="paragraph" w:styleId="a4">
    <w:name w:val="List Paragraph"/>
    <w:basedOn w:val="a"/>
    <w:uiPriority w:val="34"/>
    <w:qFormat/>
    <w:rsid w:val="00C21B2E"/>
    <w:pPr>
      <w:spacing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character" w:styleId="a5">
    <w:name w:val="Unresolved Mention"/>
    <w:basedOn w:val="a0"/>
    <w:uiPriority w:val="99"/>
    <w:semiHidden/>
    <w:unhideWhenUsed/>
    <w:rsid w:val="006D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%20ivan@yandex.ru" TargetMode="External"/><Relationship Id="rId5" Type="http://schemas.openxmlformats.org/officeDocument/2006/relationships/hyperlink" Target="mailto:ivanov%20iva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PC11</dc:creator>
  <cp:keywords/>
  <dc:description/>
  <cp:lastModifiedBy>DU PC1</cp:lastModifiedBy>
  <cp:revision>7</cp:revision>
  <dcterms:created xsi:type="dcterms:W3CDTF">2025-09-16T09:43:00Z</dcterms:created>
  <dcterms:modified xsi:type="dcterms:W3CDTF">2025-09-17T06:59:00Z</dcterms:modified>
</cp:coreProperties>
</file>