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2A3FC" w14:textId="77777777" w:rsidR="00830BC9" w:rsidRPr="00873E51" w:rsidRDefault="00830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Cs w:val="28"/>
        </w:rPr>
      </w:pPr>
    </w:p>
    <w:p w14:paraId="2DE9FBF3" w14:textId="77777777" w:rsidR="00830BC9" w:rsidRPr="00873E51" w:rsidRDefault="00170F6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hyperlink r:id="rId6">
        <w:r w:rsidR="00C2145D" w:rsidRPr="00873E51">
          <w:rPr>
            <w:rFonts w:ascii="Times New Roman" w:eastAsia="Times New Roman" w:hAnsi="Times New Roman" w:cs="Times New Roman"/>
            <w:b/>
            <w:color w:val="7030A0"/>
            <w:szCs w:val="28"/>
          </w:rPr>
          <w:t>Екатерининские дни</w:t>
        </w:r>
      </w:hyperlink>
      <w:r w:rsidR="00C2145D" w:rsidRPr="00873E51">
        <w:rPr>
          <w:rFonts w:ascii="Arial" w:eastAsia="Arial" w:hAnsi="Arial" w:cs="Arial"/>
          <w:color w:val="000000"/>
          <w:szCs w:val="28"/>
          <w:highlight w:val="white"/>
        </w:rPr>
        <w:t> </w:t>
      </w:r>
      <w:r w:rsidR="00C2145D" w:rsidRPr="00873E51">
        <w:rPr>
          <w:rFonts w:ascii="Times New Roman" w:eastAsia="Times New Roman" w:hAnsi="Times New Roman" w:cs="Times New Roman"/>
          <w:szCs w:val="28"/>
        </w:rPr>
        <w:t>–</w:t>
      </w:r>
      <w:r w:rsidR="00C2145D" w:rsidRPr="00873E51">
        <w:rPr>
          <w:rFonts w:ascii="Arial" w:eastAsia="Arial" w:hAnsi="Arial" w:cs="Arial"/>
          <w:color w:val="000000"/>
          <w:szCs w:val="28"/>
          <w:highlight w:val="white"/>
        </w:rPr>
        <w:t xml:space="preserve"> </w:t>
      </w:r>
      <w:r w:rsidR="00C2145D" w:rsidRPr="00873E51">
        <w:rPr>
          <w:rFonts w:ascii="Times New Roman" w:eastAsia="Times New Roman" w:hAnsi="Times New Roman" w:cs="Times New Roman"/>
          <w:szCs w:val="28"/>
        </w:rPr>
        <w:t>это серия культурно-просветительских и благотворительных мероприятий, посвященных святой Екатерине – небесной покровительнице Екатеринбурга.</w:t>
      </w:r>
    </w:p>
    <w:p w14:paraId="0473676E" w14:textId="77777777" w:rsidR="00830BC9" w:rsidRPr="00873E51" w:rsidRDefault="00830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Cs w:val="28"/>
        </w:rPr>
      </w:pPr>
    </w:p>
    <w:p w14:paraId="5A53ABBE" w14:textId="77777777" w:rsidR="00830BC9" w:rsidRPr="00873E51" w:rsidRDefault="00C21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Cs w:val="28"/>
        </w:rPr>
      </w:pPr>
      <w:r w:rsidRPr="00873E51">
        <w:rPr>
          <w:rFonts w:ascii="Times New Roman" w:eastAsia="Times New Roman" w:hAnsi="Times New Roman" w:cs="Times New Roman"/>
          <w:b/>
          <w:color w:val="7030A0"/>
          <w:szCs w:val="28"/>
        </w:rPr>
        <w:t xml:space="preserve">Организаторы Екатерининского дня в </w:t>
      </w:r>
      <w:r w:rsidR="007D708B">
        <w:rPr>
          <w:rFonts w:ascii="Times New Roman" w:eastAsia="Times New Roman" w:hAnsi="Times New Roman" w:cs="Times New Roman"/>
          <w:b/>
          <w:color w:val="7030A0"/>
          <w:szCs w:val="28"/>
        </w:rPr>
        <w:t>Чкаловском районе</w:t>
      </w:r>
      <w:r w:rsidR="003C5E2B">
        <w:rPr>
          <w:rFonts w:ascii="Times New Roman" w:eastAsia="Times New Roman" w:hAnsi="Times New Roman" w:cs="Times New Roman"/>
          <w:b/>
          <w:color w:val="7030A0"/>
          <w:szCs w:val="28"/>
        </w:rPr>
        <w:t xml:space="preserve"> </w:t>
      </w:r>
      <w:r w:rsidRPr="00873E51">
        <w:rPr>
          <w:rFonts w:ascii="Times New Roman" w:eastAsia="Times New Roman" w:hAnsi="Times New Roman" w:cs="Times New Roman"/>
          <w:b/>
          <w:color w:val="7030A0"/>
          <w:szCs w:val="28"/>
        </w:rPr>
        <w:t>г. Екатеринбурга:</w:t>
      </w:r>
    </w:p>
    <w:p w14:paraId="56F08E7C" w14:textId="77777777" w:rsidR="00830BC9" w:rsidRPr="00873E51" w:rsidRDefault="00830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highlight w:val="white"/>
        </w:rPr>
      </w:pPr>
    </w:p>
    <w:p w14:paraId="65970B8D" w14:textId="378FAC9B" w:rsidR="00830BC9" w:rsidRPr="00245F81" w:rsidRDefault="00505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b/>
          <w:color w:val="000000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  <w:t>Департамент Образования  города</w:t>
      </w:r>
      <w:r w:rsidR="00C2145D" w:rsidRPr="00873E51"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  <w:t xml:space="preserve"> Екатеринбурга</w:t>
      </w:r>
    </w:p>
    <w:p w14:paraId="6EA31EA0" w14:textId="77777777" w:rsidR="00245F81" w:rsidRDefault="00245F81" w:rsidP="00245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</w:pPr>
    </w:p>
    <w:p w14:paraId="02DACA61" w14:textId="77777777" w:rsidR="00830BC9" w:rsidRDefault="00245F81" w:rsidP="00245F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</w:pPr>
      <w:r w:rsidRPr="00245F81"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  <w:t xml:space="preserve">МБУ ИМЦ «Екатеринбургский Дом Учителя» </w:t>
      </w:r>
      <w:r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  <w:t>г. Екатеринбурга</w:t>
      </w:r>
    </w:p>
    <w:p w14:paraId="6C2E87C4" w14:textId="77777777" w:rsidR="00FA324D" w:rsidRDefault="00FA324D" w:rsidP="00FA3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</w:pPr>
    </w:p>
    <w:p w14:paraId="5DE9E0CA" w14:textId="77777777" w:rsidR="00FA324D" w:rsidRPr="00FA324D" w:rsidRDefault="00FA324D" w:rsidP="00FA3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Cs w:val="28"/>
          <w:highlight w:val="white"/>
        </w:rPr>
      </w:pPr>
      <w:r w:rsidRPr="00FA324D">
        <w:rPr>
          <w:rFonts w:ascii="Times New Roman" w:hAnsi="Times New Roman" w:cs="Times New Roman"/>
          <w:b/>
          <w:color w:val="000000"/>
          <w:szCs w:val="28"/>
          <w:highlight w:val="white"/>
        </w:rPr>
        <w:t>Екатеринбургская Епархия</w:t>
      </w:r>
    </w:p>
    <w:p w14:paraId="1E928E3B" w14:textId="77777777" w:rsidR="00245F81" w:rsidRPr="00245F81" w:rsidRDefault="00245F81" w:rsidP="00245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</w:pPr>
    </w:p>
    <w:p w14:paraId="148884F9" w14:textId="4444EE97" w:rsidR="00E53C89" w:rsidRDefault="00505DD2" w:rsidP="00E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b/>
          <w:color w:val="000000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  <w:t>…</w:t>
      </w:r>
    </w:p>
    <w:p w14:paraId="15AE2497" w14:textId="77777777" w:rsidR="00E53C89" w:rsidRDefault="00E53C89" w:rsidP="00E53C89">
      <w:pPr>
        <w:pStyle w:val="aa"/>
        <w:rPr>
          <w:b/>
          <w:color w:val="000000"/>
          <w:szCs w:val="28"/>
          <w:highlight w:val="white"/>
        </w:rPr>
      </w:pPr>
    </w:p>
    <w:p w14:paraId="4F265C9D" w14:textId="77777777" w:rsidR="00830BC9" w:rsidRPr="00873E51" w:rsidRDefault="00830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8"/>
        </w:rPr>
      </w:pPr>
    </w:p>
    <w:p w14:paraId="0DBBD8DE" w14:textId="77777777" w:rsidR="00830BC9" w:rsidRPr="00873E51" w:rsidRDefault="00830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Cs w:val="28"/>
        </w:rPr>
      </w:pPr>
    </w:p>
    <w:p w14:paraId="7A7B6A5A" w14:textId="77777777" w:rsidR="00830BC9" w:rsidRDefault="00C21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8"/>
        </w:rPr>
      </w:pPr>
      <w:r w:rsidRPr="00873E51">
        <w:rPr>
          <w:rFonts w:ascii="Times New Roman" w:eastAsia="Times New Roman" w:hAnsi="Times New Roman" w:cs="Times New Roman"/>
          <w:b/>
          <w:color w:val="7030A0"/>
          <w:szCs w:val="28"/>
        </w:rPr>
        <w:t>Место проведения:</w:t>
      </w:r>
      <w:r w:rsidRPr="00873E51">
        <w:rPr>
          <w:rFonts w:ascii="Times New Roman" w:eastAsia="Times New Roman" w:hAnsi="Times New Roman" w:cs="Times New Roman"/>
          <w:b/>
          <w:color w:val="FF0000"/>
          <w:szCs w:val="28"/>
        </w:rPr>
        <w:t xml:space="preserve"> </w:t>
      </w:r>
    </w:p>
    <w:p w14:paraId="6BABF741" w14:textId="39AE54D7" w:rsidR="007D708B" w:rsidRPr="007D708B" w:rsidRDefault="00505DD2" w:rsidP="007D7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5230A3">
        <w:rPr>
          <w:rFonts w:ascii="Times New Roman" w:hAnsi="Times New Roman" w:cs="Times New Roman"/>
        </w:rPr>
        <w:t xml:space="preserve"> </w:t>
      </w:r>
      <w:r w:rsidR="007D708B">
        <w:rPr>
          <w:rFonts w:ascii="Times New Roman" w:hAnsi="Times New Roman" w:cs="Times New Roman"/>
        </w:rPr>
        <w:t>(</w:t>
      </w:r>
      <w:r w:rsidR="00245F81" w:rsidRPr="007D708B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</w:rPr>
        <w:t>….</w:t>
      </w:r>
      <w:r w:rsidR="00245F81" w:rsidRPr="007D708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д….</w:t>
      </w:r>
      <w:r w:rsidR="007D708B">
        <w:rPr>
          <w:rFonts w:ascii="Times New Roman" w:hAnsi="Times New Roman" w:cs="Times New Roman"/>
        </w:rPr>
        <w:t>)</w:t>
      </w:r>
    </w:p>
    <w:p w14:paraId="3F395C7E" w14:textId="77777777" w:rsidR="00830BC9" w:rsidRPr="00873E51" w:rsidRDefault="00C2145D" w:rsidP="007D708B">
      <w:pPr>
        <w:rPr>
          <w:rFonts w:ascii="Times New Roman" w:eastAsia="Times New Roman" w:hAnsi="Times New Roman" w:cs="Times New Roman"/>
          <w:szCs w:val="28"/>
        </w:rPr>
      </w:pPr>
      <w:r w:rsidRPr="00505DD2">
        <w:rPr>
          <w:rFonts w:ascii="Times New Roman" w:hAnsi="Times New Roman" w:cs="Times New Roman"/>
          <w:b/>
          <w:color w:val="7030A0"/>
        </w:rPr>
        <w:t>Целевая</w:t>
      </w:r>
      <w:r w:rsidRPr="00505DD2">
        <w:rPr>
          <w:rFonts w:ascii="Times New Roman" w:eastAsia="Times New Roman" w:hAnsi="Times New Roman" w:cs="Times New Roman"/>
          <w:b/>
          <w:color w:val="7030A0"/>
          <w:szCs w:val="28"/>
        </w:rPr>
        <w:t xml:space="preserve"> аудитория:</w:t>
      </w:r>
      <w:r w:rsidRPr="00873E51">
        <w:rPr>
          <w:rFonts w:ascii="Times New Roman" w:eastAsia="Times New Roman" w:hAnsi="Times New Roman" w:cs="Times New Roman"/>
          <w:b/>
          <w:color w:val="FF0000"/>
          <w:szCs w:val="28"/>
        </w:rPr>
        <w:t xml:space="preserve"> </w:t>
      </w:r>
      <w:r w:rsidRPr="00873E51">
        <w:rPr>
          <w:rFonts w:ascii="Times New Roman" w:eastAsia="Times New Roman" w:hAnsi="Times New Roman" w:cs="Times New Roman"/>
          <w:szCs w:val="28"/>
        </w:rPr>
        <w:t>педагогические работники ОУ, классные руководители ОУ, заместители директора ОУ, заместители руководителя ДОО, ст. воспитатели ДОО.</w:t>
      </w:r>
    </w:p>
    <w:p w14:paraId="4D203B2C" w14:textId="77777777" w:rsidR="00830BC9" w:rsidRPr="00873E51" w:rsidRDefault="00423866">
      <w:pPr>
        <w:rPr>
          <w:sz w:val="18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315C0C88" wp14:editId="335979CD">
            <wp:simplePos x="0" y="0"/>
            <wp:positionH relativeFrom="margin">
              <wp:posOffset>0</wp:posOffset>
            </wp:positionH>
            <wp:positionV relativeFrom="paragraph">
              <wp:posOffset>271780</wp:posOffset>
            </wp:positionV>
            <wp:extent cx="1526396" cy="800100"/>
            <wp:effectExtent l="0" t="0" r="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96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AA27063" wp14:editId="14BE4150">
                <wp:simplePos x="0" y="0"/>
                <wp:positionH relativeFrom="column">
                  <wp:posOffset>2835910</wp:posOffset>
                </wp:positionH>
                <wp:positionV relativeFrom="paragraph">
                  <wp:posOffset>271780</wp:posOffset>
                </wp:positionV>
                <wp:extent cx="2028825" cy="6667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C775" w14:textId="77777777" w:rsidR="00423866" w:rsidRDefault="00423866" w:rsidP="00423866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</w:pPr>
                            <w:r w:rsidRPr="00897A05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  <w:t>МБУ ИМЦ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  <w:t xml:space="preserve"> </w:t>
                            </w:r>
                          </w:p>
                          <w:p w14:paraId="5739827C" w14:textId="77777777" w:rsidR="00423866" w:rsidRDefault="00423866" w:rsidP="00423866">
                            <w:pPr>
                              <w:pStyle w:val="a9"/>
                              <w:spacing w:before="0" w:beforeAutospacing="0" w:after="0" w:afterAutospacing="0"/>
                              <w:ind w:right="-142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</w:pPr>
                            <w:r w:rsidRPr="00897A05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  <w:t>«Екатеринбургск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  <w:t>и</w:t>
                            </w:r>
                            <w:r w:rsidRPr="00897A05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  <w:t>й До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  <w:t xml:space="preserve">м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4C376B"/>
                                <w:sz w:val="18"/>
                                <w:szCs w:val="10"/>
                              </w:rPr>
                              <w:t xml:space="preserve">Учителя»  </w:t>
                            </w:r>
                          </w:p>
                          <w:p w14:paraId="544FA49E" w14:textId="77777777" w:rsidR="00423866" w:rsidRDefault="00423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AA2706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3.3pt;margin-top:21.4pt;width:159.75pt;height:52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" filled="f" stroked="f">
                <v:textbox>
                  <w:txbxContent>
                    <w:p w14:paraId="00DDC775" w14:textId="77777777" w:rsidR="00423866" w:rsidRDefault="00423866" w:rsidP="00423866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4C376B"/>
                          <w:sz w:val="18"/>
                          <w:szCs w:val="10"/>
                        </w:rPr>
                      </w:pPr>
                      <w:r w:rsidRPr="00897A05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4C376B"/>
                          <w:sz w:val="18"/>
                          <w:szCs w:val="10"/>
                        </w:rPr>
                        <w:t>МБУ ИМЦ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4C376B"/>
                          <w:sz w:val="18"/>
                          <w:szCs w:val="10"/>
                        </w:rPr>
                        <w:t xml:space="preserve"> </w:t>
                      </w:r>
                    </w:p>
                    <w:p w14:paraId="5739827C" w14:textId="77777777" w:rsidR="00423866" w:rsidRDefault="00423866" w:rsidP="00423866">
                      <w:pPr>
                        <w:pStyle w:val="a9"/>
                        <w:spacing w:before="0" w:beforeAutospacing="0" w:after="0" w:afterAutospacing="0"/>
                        <w:ind w:right="-142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4C376B"/>
                          <w:sz w:val="18"/>
                          <w:szCs w:val="10"/>
                        </w:rPr>
                      </w:pPr>
                      <w:r w:rsidRPr="00897A05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4C376B"/>
                          <w:sz w:val="18"/>
                          <w:szCs w:val="10"/>
                        </w:rPr>
                        <w:t>«Екатеринбургск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4C376B"/>
                          <w:sz w:val="18"/>
                          <w:szCs w:val="10"/>
                        </w:rPr>
                        <w:t>и</w:t>
                      </w:r>
                      <w:r w:rsidRPr="00897A05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4C376B"/>
                          <w:sz w:val="18"/>
                          <w:szCs w:val="10"/>
                        </w:rPr>
                        <w:t>й До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4C376B"/>
                          <w:sz w:val="18"/>
                          <w:szCs w:val="10"/>
                        </w:rPr>
                        <w:t xml:space="preserve">м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4C376B"/>
                          <w:sz w:val="18"/>
                          <w:szCs w:val="10"/>
                        </w:rPr>
                        <w:t xml:space="preserve">Учителя»  </w:t>
                      </w:r>
                    </w:p>
                    <w:p w14:paraId="544FA49E" w14:textId="77777777" w:rsidR="00423866" w:rsidRDefault="0042386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61DC4824" wp14:editId="5AC8821D">
            <wp:simplePos x="0" y="0"/>
            <wp:positionH relativeFrom="column">
              <wp:posOffset>1933575</wp:posOffset>
            </wp:positionH>
            <wp:positionV relativeFrom="paragraph">
              <wp:posOffset>138430</wp:posOffset>
            </wp:positionV>
            <wp:extent cx="981075" cy="758573"/>
            <wp:effectExtent l="0" t="0" r="0" b="381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58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ADCED" w14:textId="77777777" w:rsidR="00830BC9" w:rsidRPr="00873E51" w:rsidRDefault="00830BC9">
      <w:pPr>
        <w:rPr>
          <w:sz w:val="18"/>
        </w:rPr>
      </w:pPr>
    </w:p>
    <w:p w14:paraId="324A570D" w14:textId="77777777" w:rsidR="003C5E2B" w:rsidRDefault="003C5E2B" w:rsidP="003C5E2B">
      <w:pPr>
        <w:spacing w:after="0" w:line="240" w:lineRule="auto"/>
      </w:pPr>
      <w:r>
        <w:t xml:space="preserve">                                                                                                         </w:t>
      </w:r>
    </w:p>
    <w:p w14:paraId="68FA573A" w14:textId="77777777" w:rsidR="003C5E2B" w:rsidRDefault="003C5E2B" w:rsidP="00423866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4C376B"/>
          <w:sz w:val="18"/>
          <w:szCs w:val="10"/>
        </w:rPr>
      </w:pPr>
      <w:r>
        <w:t xml:space="preserve">                                                                                             </w:t>
      </w:r>
    </w:p>
    <w:p w14:paraId="66F12D2D" w14:textId="77777777" w:rsidR="00830BC9" w:rsidRPr="00873E51" w:rsidRDefault="00830BC9">
      <w:pPr>
        <w:rPr>
          <w:sz w:val="18"/>
        </w:rPr>
      </w:pPr>
    </w:p>
    <w:p w14:paraId="4D5F00C5" w14:textId="098A269E" w:rsidR="00830BC9" w:rsidRPr="00873E51" w:rsidRDefault="00245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</w:pPr>
      <w:r w:rsidRPr="00245F81">
        <w:rPr>
          <w:rFonts w:ascii="Times New Roman" w:eastAsia="Times New Roman" w:hAnsi="Times New Roman" w:cs="Times New Roman"/>
          <w:b/>
          <w:noProof/>
          <w:color w:val="000000"/>
          <w:sz w:val="36"/>
          <w:szCs w:val="44"/>
          <w:highlight w:val="whit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9348819" wp14:editId="4F5600B2">
                <wp:simplePos x="0" y="0"/>
                <wp:positionH relativeFrom="column">
                  <wp:posOffset>3112135</wp:posOffset>
                </wp:positionH>
                <wp:positionV relativeFrom="paragraph">
                  <wp:posOffset>116205</wp:posOffset>
                </wp:positionV>
                <wp:extent cx="1885950" cy="59118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4DC0" w14:textId="31E647A9" w:rsidR="00245F81" w:rsidRPr="00245F81" w:rsidRDefault="00245F81" w:rsidP="00245F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5.05pt;margin-top:9.15pt;width:148.5pt;height:46.5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" filled="f" stroked="f">
                <v:textbox>
                  <w:txbxContent>
                    <w:p w14:paraId="3ADD4DC0" w14:textId="31E647A9" w:rsidR="00245F81" w:rsidRPr="00245F81" w:rsidRDefault="00245F81" w:rsidP="00245F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5E2B">
        <w:rPr>
          <w:noProof/>
        </w:rPr>
        <w:drawing>
          <wp:anchor distT="0" distB="0" distL="114300" distR="114300" simplePos="0" relativeHeight="251659776" behindDoc="1" locked="0" layoutInCell="1" allowOverlap="1" wp14:anchorId="5C32AF9A" wp14:editId="13F82669">
            <wp:simplePos x="0" y="0"/>
            <wp:positionH relativeFrom="margin">
              <wp:posOffset>-107950</wp:posOffset>
            </wp:positionH>
            <wp:positionV relativeFrom="paragraph">
              <wp:posOffset>170815</wp:posOffset>
            </wp:positionV>
            <wp:extent cx="2124075" cy="486410"/>
            <wp:effectExtent l="0" t="0" r="9525" b="8890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logo-with-tex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D7535" w14:textId="77777777" w:rsidR="00830BC9" w:rsidRPr="00873E51" w:rsidRDefault="00830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</w:pPr>
    </w:p>
    <w:p w14:paraId="3E069BB7" w14:textId="77777777" w:rsidR="00830BC9" w:rsidRPr="00873E51" w:rsidRDefault="00830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</w:pPr>
    </w:p>
    <w:p w14:paraId="1E9083A4" w14:textId="77777777" w:rsidR="00830BC9" w:rsidRDefault="00190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6"/>
          <w:szCs w:val="44"/>
        </w:rPr>
        <w:lastRenderedPageBreak/>
        <w:drawing>
          <wp:inline distT="0" distB="0" distL="0" distR="0" wp14:anchorId="2BDD56C5" wp14:editId="7C383C34">
            <wp:extent cx="4766945" cy="317817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abb3785-b5df-59bf-98d2-25de03d97d4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6DAFC" w14:textId="77777777" w:rsidR="003C6718" w:rsidRDefault="003C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</w:pPr>
    </w:p>
    <w:p w14:paraId="6CDBB60F" w14:textId="77777777" w:rsidR="00830BC9" w:rsidRPr="00873E51" w:rsidRDefault="00C214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</w:pPr>
      <w:r w:rsidRPr="00873E51"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  <w:t>Городской проект</w:t>
      </w:r>
    </w:p>
    <w:p w14:paraId="43E44659" w14:textId="77777777" w:rsidR="00830BC9" w:rsidRPr="00873E51" w:rsidRDefault="00C214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</w:pPr>
      <w:r w:rsidRPr="00873E51"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  <w:t xml:space="preserve"> «Екатерининские дни» </w:t>
      </w:r>
    </w:p>
    <w:p w14:paraId="276BA990" w14:textId="77777777" w:rsidR="00830BC9" w:rsidRPr="00873E51" w:rsidRDefault="003C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44"/>
          <w:highlight w:val="white"/>
        </w:rPr>
      </w:pPr>
      <w:r w:rsidRPr="003C5E2B"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44"/>
          <w:highlight w:val="white"/>
        </w:rPr>
        <w:t xml:space="preserve"> </w:t>
      </w:r>
      <w:r w:rsidR="007D708B"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  <w:t>Чкаловском</w:t>
      </w:r>
      <w:r w:rsidRPr="003C5E2B"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  <w:t xml:space="preserve"> районе</w:t>
      </w:r>
    </w:p>
    <w:p w14:paraId="6854BBFF" w14:textId="77777777" w:rsidR="003C6718" w:rsidRPr="00873E51" w:rsidRDefault="00C2145D" w:rsidP="003C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4"/>
        </w:rPr>
      </w:pPr>
      <w:r w:rsidRPr="00873E51">
        <w:rPr>
          <w:rFonts w:ascii="Times New Roman" w:eastAsia="Times New Roman" w:hAnsi="Times New Roman" w:cs="Times New Roman"/>
          <w:b/>
          <w:color w:val="000000"/>
          <w:sz w:val="36"/>
          <w:szCs w:val="44"/>
          <w:highlight w:val="white"/>
        </w:rPr>
        <w:t>«</w:t>
      </w:r>
      <w:r w:rsidR="00245F81">
        <w:rPr>
          <w:rFonts w:ascii="Times New Roman" w:eastAsia="Times New Roman" w:hAnsi="Times New Roman" w:cs="Times New Roman"/>
          <w:b/>
          <w:color w:val="000000"/>
          <w:sz w:val="36"/>
          <w:szCs w:val="44"/>
        </w:rPr>
        <w:t>Россия – наша Родина</w:t>
      </w:r>
      <w:r w:rsidR="003C6718">
        <w:rPr>
          <w:rFonts w:ascii="Times New Roman" w:eastAsia="Times New Roman" w:hAnsi="Times New Roman" w:cs="Times New Roman"/>
          <w:b/>
          <w:color w:val="000000"/>
          <w:sz w:val="36"/>
          <w:szCs w:val="44"/>
        </w:rPr>
        <w:t>»</w:t>
      </w:r>
    </w:p>
    <w:p w14:paraId="15BD18CE" w14:textId="77777777" w:rsidR="00830BC9" w:rsidRPr="00873E51" w:rsidRDefault="00830BC9">
      <w:pPr>
        <w:jc w:val="center"/>
        <w:rPr>
          <w:rFonts w:ascii="Times New Roman" w:eastAsia="Times New Roman" w:hAnsi="Times New Roman" w:cs="Times New Roman"/>
          <w:sz w:val="18"/>
        </w:rPr>
      </w:pPr>
    </w:p>
    <w:p w14:paraId="126D5148" w14:textId="77777777" w:rsidR="00830BC9" w:rsidRDefault="00830BC9">
      <w:pPr>
        <w:jc w:val="center"/>
        <w:rPr>
          <w:rFonts w:ascii="Times New Roman" w:eastAsia="Times New Roman" w:hAnsi="Times New Roman" w:cs="Times New Roman"/>
          <w:sz w:val="18"/>
        </w:rPr>
      </w:pPr>
    </w:p>
    <w:p w14:paraId="06D404B6" w14:textId="77777777" w:rsidR="003C6718" w:rsidRDefault="003C6718">
      <w:pPr>
        <w:jc w:val="center"/>
        <w:rPr>
          <w:rFonts w:ascii="Times New Roman" w:eastAsia="Times New Roman" w:hAnsi="Times New Roman" w:cs="Times New Roman"/>
          <w:sz w:val="18"/>
        </w:rPr>
      </w:pPr>
    </w:p>
    <w:p w14:paraId="0EC56D85" w14:textId="77777777" w:rsidR="00830BC9" w:rsidRPr="00873E51" w:rsidRDefault="00830BC9" w:rsidP="00190DAD">
      <w:pPr>
        <w:rPr>
          <w:rFonts w:ascii="Times New Roman" w:eastAsia="Times New Roman" w:hAnsi="Times New Roman" w:cs="Times New Roman"/>
          <w:sz w:val="24"/>
          <w:szCs w:val="32"/>
        </w:rPr>
      </w:pPr>
    </w:p>
    <w:p w14:paraId="47075205" w14:textId="77777777" w:rsidR="00830BC9" w:rsidRDefault="00245F81">
      <w:pPr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36"/>
        </w:rPr>
        <w:t>20</w:t>
      </w:r>
      <w:r w:rsidR="003C6718">
        <w:rPr>
          <w:rFonts w:ascii="Times New Roman" w:eastAsia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36"/>
        </w:rPr>
        <w:t>сентября</w:t>
      </w:r>
      <w:r w:rsidR="00C2145D" w:rsidRPr="00873E51">
        <w:rPr>
          <w:rFonts w:ascii="Times New Roman" w:eastAsia="Times New Roman" w:hAnsi="Times New Roman" w:cs="Times New Roman"/>
          <w:b/>
          <w:sz w:val="28"/>
          <w:szCs w:val="36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36"/>
        </w:rPr>
        <w:t>4</w:t>
      </w:r>
      <w:r w:rsidR="00C2145D" w:rsidRPr="00873E51">
        <w:rPr>
          <w:rFonts w:ascii="Times New Roman" w:eastAsia="Times New Roman" w:hAnsi="Times New Roman" w:cs="Times New Roman"/>
          <w:b/>
          <w:sz w:val="28"/>
          <w:szCs w:val="36"/>
        </w:rPr>
        <w:t xml:space="preserve"> г.</w:t>
      </w:r>
    </w:p>
    <w:p w14:paraId="7EE26753" w14:textId="77777777" w:rsidR="006173F4" w:rsidRDefault="00245F81">
      <w:pPr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36"/>
        </w:rPr>
        <w:t>Парк «Россия – моя история»</w:t>
      </w:r>
    </w:p>
    <w:p w14:paraId="4EA2CF5E" w14:textId="77777777" w:rsidR="003C6718" w:rsidRDefault="003C6718">
      <w:pPr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36"/>
        </w:rPr>
        <w:t xml:space="preserve">г. Екатеринбург, </w:t>
      </w:r>
      <w:r w:rsidRPr="003C6718">
        <w:rPr>
          <w:rFonts w:ascii="Times New Roman" w:eastAsia="Times New Roman" w:hAnsi="Times New Roman" w:cs="Times New Roman"/>
          <w:b/>
          <w:sz w:val="28"/>
          <w:szCs w:val="36"/>
        </w:rPr>
        <w:t xml:space="preserve">ул. </w:t>
      </w:r>
      <w:r w:rsidR="00245F81">
        <w:rPr>
          <w:rFonts w:ascii="Times New Roman" w:eastAsia="Times New Roman" w:hAnsi="Times New Roman" w:cs="Times New Roman"/>
          <w:b/>
          <w:sz w:val="28"/>
          <w:szCs w:val="36"/>
        </w:rPr>
        <w:t>Народной Воли, 49</w:t>
      </w:r>
    </w:p>
    <w:p w14:paraId="56FA187F" w14:textId="77777777" w:rsidR="00830BC9" w:rsidRPr="00873E51" w:rsidRDefault="00830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highlight w:val="white"/>
        </w:rPr>
        <w:sectPr w:rsidR="00830BC9" w:rsidRPr="00873E51">
          <w:pgSz w:w="16838" w:h="11906" w:orient="landscape"/>
          <w:pgMar w:top="426" w:right="395" w:bottom="568" w:left="709" w:header="709" w:footer="709" w:gutter="0"/>
          <w:pgNumType w:start="1"/>
          <w:cols w:num="2" w:space="720" w:equalWidth="0">
            <w:col w:w="7513" w:space="708"/>
            <w:col w:w="7513" w:space="0"/>
          </w:cols>
        </w:sectPr>
      </w:pPr>
    </w:p>
    <w:p w14:paraId="538AA7B0" w14:textId="77777777" w:rsidR="00423866" w:rsidRDefault="00423866">
      <w:pPr>
        <w:rPr>
          <w:rFonts w:ascii="Times New Roman" w:eastAsia="Times New Roman" w:hAnsi="Times New Roman" w:cs="Times New Roman"/>
          <w:i/>
          <w:color w:val="000000"/>
          <w:sz w:val="18"/>
          <w:szCs w:val="32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32"/>
          <w:highlight w:val="white"/>
        </w:rPr>
        <w:lastRenderedPageBreak/>
        <w:br w:type="page"/>
      </w:r>
    </w:p>
    <w:p w14:paraId="094FE5D4" w14:textId="77777777" w:rsidR="00830BC9" w:rsidRDefault="00A77D69" w:rsidP="00A77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32"/>
          <w:highlight w:val="white"/>
        </w:rPr>
      </w:pPr>
      <w:r w:rsidRPr="00EF4A63">
        <w:rPr>
          <w:rFonts w:ascii="Times New Roman" w:eastAsia="Times New Roman" w:hAnsi="Times New Roman" w:cs="Times New Roman"/>
          <w:i/>
          <w:color w:val="000000"/>
          <w:sz w:val="18"/>
          <w:szCs w:val="32"/>
          <w:highlight w:val="white"/>
        </w:rPr>
        <w:lastRenderedPageBreak/>
        <w:t xml:space="preserve">Программа </w:t>
      </w:r>
    </w:p>
    <w:p w14:paraId="5930B627" w14:textId="77777777" w:rsidR="00AA250F" w:rsidRPr="00EF4A63" w:rsidRDefault="00AA250F" w:rsidP="00A77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32"/>
          <w:highlight w:val="whit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0"/>
        <w:gridCol w:w="644"/>
        <w:gridCol w:w="1287"/>
        <w:gridCol w:w="1931"/>
        <w:gridCol w:w="1931"/>
      </w:tblGrid>
      <w:tr w:rsidR="00A77D69" w:rsidRPr="00EF4A63" w14:paraId="60C5ED54" w14:textId="77777777" w:rsidTr="00937B0D">
        <w:tc>
          <w:tcPr>
            <w:tcW w:w="2574" w:type="dxa"/>
            <w:gridSpan w:val="2"/>
          </w:tcPr>
          <w:p w14:paraId="3CC8E297" w14:textId="77777777" w:rsidR="00A77D69" w:rsidRPr="00EF4A63" w:rsidRDefault="00423866" w:rsidP="00A77D6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14:30 – 15:00</w:t>
            </w:r>
            <w:r w:rsidR="00AA250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 </w:t>
            </w:r>
          </w:p>
        </w:tc>
        <w:tc>
          <w:tcPr>
            <w:tcW w:w="5149" w:type="dxa"/>
            <w:gridSpan w:val="3"/>
          </w:tcPr>
          <w:p w14:paraId="01A98E54" w14:textId="77777777" w:rsidR="00A77D69" w:rsidRPr="00EF4A63" w:rsidRDefault="00A77D69" w:rsidP="00A77D6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 w:rsidRPr="00EF4A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Регистрация участников</w:t>
            </w:r>
          </w:p>
        </w:tc>
      </w:tr>
      <w:tr w:rsidR="00A77D69" w:rsidRPr="00EF4A63" w14:paraId="51654F86" w14:textId="77777777" w:rsidTr="00937B0D">
        <w:tc>
          <w:tcPr>
            <w:tcW w:w="2574" w:type="dxa"/>
            <w:gridSpan w:val="2"/>
          </w:tcPr>
          <w:p w14:paraId="242E8DEE" w14:textId="77777777" w:rsidR="00A77D69" w:rsidRPr="00EF4A63" w:rsidRDefault="00AA250F" w:rsidP="00A77D6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</w:t>
            </w:r>
            <w:r w:rsidR="0042386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:00 – 1</w:t>
            </w:r>
            <w:r w:rsidR="0042386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</w:t>
            </w:r>
            <w:r w:rsidR="0042386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20</w:t>
            </w:r>
          </w:p>
        </w:tc>
        <w:tc>
          <w:tcPr>
            <w:tcW w:w="5149" w:type="dxa"/>
            <w:gridSpan w:val="3"/>
          </w:tcPr>
          <w:p w14:paraId="29079D4F" w14:textId="77777777" w:rsidR="00A77D69" w:rsidRDefault="00A77D69" w:rsidP="00A77D6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 w:rsidRPr="00EF4A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Открытие события</w:t>
            </w:r>
          </w:p>
          <w:p w14:paraId="43A8ACEC" w14:textId="4B5CCAAB" w:rsidR="00547C44" w:rsidRPr="00EF4A63" w:rsidRDefault="00547C44" w:rsidP="00A77D6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«</w:t>
            </w:r>
            <w:r w:rsidR="00505D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….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»</w:t>
            </w:r>
          </w:p>
          <w:p w14:paraId="11AA6805" w14:textId="77777777" w:rsidR="00AA250F" w:rsidRPr="00AA250F" w:rsidRDefault="00AA250F" w:rsidP="000F02E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</w:pPr>
            <w:r w:rsidRPr="00AA250F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32"/>
              </w:rPr>
              <w:t>Крюкова Алена Михайловна</w:t>
            </w:r>
            <w:r w:rsidRPr="00AA250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  <w:t>, директор МБУ ИМЦ «Екатеринбургский Дом Учителя»</w:t>
            </w:r>
          </w:p>
        </w:tc>
      </w:tr>
      <w:tr w:rsidR="00A77D69" w:rsidRPr="00EF4A63" w14:paraId="60C792CF" w14:textId="77777777" w:rsidTr="00937B0D">
        <w:tc>
          <w:tcPr>
            <w:tcW w:w="2574" w:type="dxa"/>
            <w:gridSpan w:val="2"/>
          </w:tcPr>
          <w:p w14:paraId="36A89B00" w14:textId="77777777" w:rsidR="00A77D69" w:rsidRPr="00EF4A63" w:rsidRDefault="004638AC" w:rsidP="00A77D6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</w:t>
            </w:r>
            <w:r w:rsidR="000F02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</w:t>
            </w:r>
            <w:r w:rsidR="000F02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0 – 1</w:t>
            </w:r>
            <w:r w:rsidR="000F02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:00</w:t>
            </w:r>
          </w:p>
        </w:tc>
        <w:tc>
          <w:tcPr>
            <w:tcW w:w="5149" w:type="dxa"/>
            <w:gridSpan w:val="3"/>
          </w:tcPr>
          <w:p w14:paraId="41D7D178" w14:textId="7F86C5F0" w:rsidR="00505DD2" w:rsidRDefault="00505DD2" w:rsidP="00505D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  <w:t>Питч – сессия</w:t>
            </w:r>
            <w:r w:rsidR="00AA250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  <w:t xml:space="preserve"> </w:t>
            </w:r>
          </w:p>
          <w:p w14:paraId="7D4F283C" w14:textId="08DDDDEB" w:rsidR="005230A3" w:rsidRPr="00111914" w:rsidRDefault="00505DD2" w:rsidP="005230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  <w:t>…</w:t>
            </w:r>
          </w:p>
        </w:tc>
      </w:tr>
      <w:tr w:rsidR="000F02E4" w:rsidRPr="00EF4A63" w14:paraId="1E2B3134" w14:textId="77777777" w:rsidTr="00937B0D">
        <w:tc>
          <w:tcPr>
            <w:tcW w:w="2574" w:type="dxa"/>
            <w:gridSpan w:val="2"/>
          </w:tcPr>
          <w:p w14:paraId="635809B5" w14:textId="77777777" w:rsidR="000F02E4" w:rsidRDefault="000F02E4" w:rsidP="00A77D6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16:00 – 16:10</w:t>
            </w:r>
          </w:p>
        </w:tc>
        <w:tc>
          <w:tcPr>
            <w:tcW w:w="5149" w:type="dxa"/>
            <w:gridSpan w:val="3"/>
          </w:tcPr>
          <w:p w14:paraId="1D49400F" w14:textId="2E29DF22" w:rsidR="000F02E4" w:rsidRDefault="00505DD2" w:rsidP="00EF4A6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</w:rPr>
              <w:t>…</w:t>
            </w:r>
          </w:p>
        </w:tc>
      </w:tr>
      <w:tr w:rsidR="00A77D69" w:rsidRPr="00EF4A63" w14:paraId="21D7FE79" w14:textId="77777777" w:rsidTr="00937B0D">
        <w:tc>
          <w:tcPr>
            <w:tcW w:w="7723" w:type="dxa"/>
            <w:gridSpan w:val="5"/>
          </w:tcPr>
          <w:p w14:paraId="7A0B62BE" w14:textId="77777777" w:rsidR="00A77D69" w:rsidRPr="00EF4A63" w:rsidRDefault="004638AC" w:rsidP="004638AC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</w:t>
            </w:r>
            <w:r w:rsidR="0089290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</w:t>
            </w:r>
            <w:r w:rsidR="00D5639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0 – 1</w:t>
            </w:r>
            <w:r w:rsidR="00D5639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</w:t>
            </w:r>
            <w:r w:rsidR="0089290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 </w:t>
            </w:r>
            <w:r w:rsidR="00A77D69" w:rsidRPr="00EF4A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Переход </w:t>
            </w:r>
            <w:r w:rsidR="0089290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в экскурсионные группы</w:t>
            </w:r>
            <w:r w:rsidR="00A77D69" w:rsidRPr="00EF4A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 (по регистрации)</w:t>
            </w:r>
          </w:p>
        </w:tc>
      </w:tr>
      <w:tr w:rsidR="00A77D69" w:rsidRPr="00EF4A63" w14:paraId="16C8A372" w14:textId="77777777" w:rsidTr="00937B0D">
        <w:tc>
          <w:tcPr>
            <w:tcW w:w="7723" w:type="dxa"/>
            <w:gridSpan w:val="5"/>
          </w:tcPr>
          <w:p w14:paraId="764A2DB6" w14:textId="77777777" w:rsidR="00A77D69" w:rsidRPr="00EF4A63" w:rsidRDefault="004638AC" w:rsidP="004638AC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</w:t>
            </w:r>
            <w:r w:rsidR="00D5639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</w:t>
            </w:r>
            <w:r w:rsidR="00D5639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0 – 1</w:t>
            </w:r>
            <w:r w:rsidR="00D5639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7:00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 </w:t>
            </w:r>
            <w:r w:rsidR="00A77D69" w:rsidRPr="00EF4A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линейка </w:t>
            </w:r>
            <w:r w:rsidR="0089290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экскурсий по экспозициям парка «Россия – моя история»</w:t>
            </w:r>
          </w:p>
        </w:tc>
      </w:tr>
      <w:tr w:rsidR="00B637D9" w:rsidRPr="00EF4A63" w14:paraId="31CEF214" w14:textId="77777777" w:rsidTr="006536D1">
        <w:tc>
          <w:tcPr>
            <w:tcW w:w="1930" w:type="dxa"/>
          </w:tcPr>
          <w:p w14:paraId="2A32F780" w14:textId="77777777" w:rsidR="0089290A" w:rsidRP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  <w:u w:val="single"/>
              </w:rPr>
            </w:pPr>
            <w:r w:rsidRPr="0089290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  <w:u w:val="single"/>
              </w:rPr>
              <w:t>Группа № 1</w:t>
            </w:r>
          </w:p>
          <w:p w14:paraId="004DADFD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</w:p>
          <w:p w14:paraId="3F187723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«Екатеринбург 1723 –1919»</w:t>
            </w:r>
          </w:p>
          <w:p w14:paraId="289F4459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</w:p>
          <w:p w14:paraId="122629F3" w14:textId="66B53018" w:rsidR="007C409F" w:rsidRDefault="007C409F" w:rsidP="00892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</w:pPr>
            <w:r w:rsidRPr="00FA32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  <w:t>История города от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  <w:t xml:space="preserve"> железоделательного </w:t>
            </w:r>
            <w:r w:rsidRPr="00FA32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  <w:t>завода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  <w:t xml:space="preserve"> на реке Исеть до революционных событий начала </w:t>
            </w:r>
          </w:p>
          <w:p w14:paraId="010DC8E7" w14:textId="452FB36F" w:rsidR="0089290A" w:rsidRPr="007C409F" w:rsidRDefault="007C409F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  <w:lang w:val="en-US"/>
              </w:rPr>
              <w:t>XX</w:t>
            </w:r>
            <w:r w:rsidRPr="007C409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  <w:t>века.</w:t>
            </w:r>
          </w:p>
        </w:tc>
        <w:tc>
          <w:tcPr>
            <w:tcW w:w="1931" w:type="dxa"/>
            <w:gridSpan w:val="2"/>
          </w:tcPr>
          <w:p w14:paraId="08E0ECBC" w14:textId="77777777" w:rsidR="0089290A" w:rsidRP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  <w:u w:val="single"/>
              </w:rPr>
            </w:pPr>
            <w:r w:rsidRPr="0089290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  <w:u w:val="single"/>
              </w:rPr>
              <w:t>Группа № 2</w:t>
            </w:r>
          </w:p>
          <w:p w14:paraId="37E69F39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</w:p>
          <w:p w14:paraId="25771228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«Свердловск 1924 – 1991»</w:t>
            </w:r>
          </w:p>
          <w:p w14:paraId="64004C6A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</w:p>
          <w:p w14:paraId="7A806E13" w14:textId="478D5710" w:rsidR="0089290A" w:rsidRPr="00FA324D" w:rsidRDefault="00FA324D" w:rsidP="00892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  <w:highlight w:val="white"/>
              </w:rPr>
            </w:pPr>
            <w:r w:rsidRPr="00FA32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  <w:t xml:space="preserve">История города </w:t>
            </w:r>
            <w:r w:rsidR="007C409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</w:rPr>
              <w:t>в советский период - строительство крупных промышленных предприятий в годы первых пятилеток, годы Великой Отечественной войны  и кризисные 90-ые в столице Урала.</w:t>
            </w:r>
            <w:bookmarkStart w:id="0" w:name="_GoBack"/>
            <w:bookmarkEnd w:id="0"/>
          </w:p>
        </w:tc>
        <w:tc>
          <w:tcPr>
            <w:tcW w:w="1931" w:type="dxa"/>
          </w:tcPr>
          <w:p w14:paraId="2C0BBA80" w14:textId="77777777" w:rsidR="0089290A" w:rsidRP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  <w:u w:val="single"/>
              </w:rPr>
            </w:pPr>
            <w:r w:rsidRPr="0089290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  <w:u w:val="single"/>
              </w:rPr>
              <w:t>Группа № 3</w:t>
            </w:r>
          </w:p>
          <w:p w14:paraId="58FE940B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</w:p>
          <w:p w14:paraId="39825824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«Россия – миру»</w:t>
            </w:r>
          </w:p>
          <w:p w14:paraId="587C375E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</w:p>
          <w:p w14:paraId="3064E645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 w:rsidRPr="0089290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32"/>
                <w:highlight w:val="white"/>
              </w:rPr>
              <w:t>ИД «Аргументы и факты» в партнёрстве с «Россия – Моя история» и при поддержке Президентского фонда культурных инициатив запустили эксклюзивный выставочный проект о великих открытиях, сделанных российскими учеными.</w:t>
            </w:r>
          </w:p>
        </w:tc>
        <w:tc>
          <w:tcPr>
            <w:tcW w:w="1931" w:type="dxa"/>
          </w:tcPr>
          <w:p w14:paraId="29E2A5BB" w14:textId="77777777" w:rsidR="0089290A" w:rsidRP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  <w:u w:val="single"/>
              </w:rPr>
            </w:pPr>
            <w:r w:rsidRPr="0089290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  <w:u w:val="single"/>
              </w:rPr>
              <w:t>Группа № 4</w:t>
            </w:r>
          </w:p>
          <w:p w14:paraId="76FCC767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</w:p>
          <w:p w14:paraId="235F699D" w14:textId="77777777" w:rsidR="0089290A" w:rsidRDefault="0089290A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«Урал и тайны Великого Новгорода»</w:t>
            </w:r>
          </w:p>
          <w:p w14:paraId="673120CB" w14:textId="77777777" w:rsidR="00FA324D" w:rsidRDefault="00FA324D" w:rsidP="008929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</w:p>
          <w:p w14:paraId="5A7ABDC4" w14:textId="3CDAD4CB" w:rsidR="00FA324D" w:rsidRPr="00505DD2" w:rsidRDefault="00FA324D" w:rsidP="008929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32"/>
                <w:highlight w:val="white"/>
              </w:rPr>
            </w:pPr>
            <w:r w:rsidRPr="00505DD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32"/>
              </w:rPr>
              <w:t xml:space="preserve">Выставка охватывает историю новгородских экспедиций, показывает с разных сторон изучение средневекового Новгорода, а также рассказывает о Великом князе Александре Невском. Современная наука, реконструкция русского средневековья, историческая память – тесная связь этих тем обеспечивает уникальность выставки и особый взгляд на </w:t>
            </w:r>
            <w:proofErr w:type="gramStart"/>
            <w:r w:rsidRPr="00505DD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32"/>
              </w:rPr>
              <w:t>привычные нам</w:t>
            </w:r>
            <w:proofErr w:type="gramEnd"/>
            <w:r w:rsidRPr="00505DD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32"/>
              </w:rPr>
              <w:t xml:space="preserve"> факты.</w:t>
            </w:r>
          </w:p>
        </w:tc>
      </w:tr>
      <w:tr w:rsidR="0089290A" w:rsidRPr="00EF4A63" w14:paraId="3A37AB1D" w14:textId="77777777" w:rsidTr="00937B0D">
        <w:tc>
          <w:tcPr>
            <w:tcW w:w="7723" w:type="dxa"/>
            <w:gridSpan w:val="5"/>
          </w:tcPr>
          <w:p w14:paraId="6B29B5FD" w14:textId="77777777" w:rsidR="0089290A" w:rsidRPr="00EF4A63" w:rsidRDefault="0089290A" w:rsidP="0089290A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</w:t>
            </w:r>
            <w:r w:rsidR="00767F9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</w:t>
            </w:r>
            <w:r w:rsidR="00767F9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0 – </w:t>
            </w:r>
            <w:r w:rsidR="00767F9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:</w:t>
            </w:r>
            <w:r w:rsidR="00767F9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0 </w:t>
            </w:r>
            <w:r w:rsidRPr="00EF4A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Переход </w:t>
            </w:r>
            <w:r w:rsidR="00D5639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 xml:space="preserve">на мастер-классы </w:t>
            </w:r>
            <w:r w:rsidRPr="00EF4A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(по регистрации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32"/>
                <w:highlight w:val="white"/>
              </w:rPr>
              <w:t>)</w:t>
            </w:r>
          </w:p>
        </w:tc>
      </w:tr>
      <w:tr w:rsidR="0089290A" w:rsidRPr="00EF4A63" w14:paraId="60842F83" w14:textId="77777777" w:rsidTr="00937B0D">
        <w:tc>
          <w:tcPr>
            <w:tcW w:w="7723" w:type="dxa"/>
            <w:gridSpan w:val="5"/>
          </w:tcPr>
          <w:p w14:paraId="04AC4949" w14:textId="77777777" w:rsidR="0089290A" w:rsidRPr="00EF4A63" w:rsidRDefault="0089290A" w:rsidP="0089290A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1</w:t>
            </w:r>
            <w:r w:rsidR="00767F9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:</w:t>
            </w:r>
            <w:r w:rsidR="00767F9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0 – 1</w:t>
            </w:r>
            <w:r w:rsidR="00767F9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:</w:t>
            </w:r>
            <w:r w:rsidR="00767F9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0 Вторая линейка мастер-классов</w:t>
            </w:r>
          </w:p>
        </w:tc>
      </w:tr>
      <w:tr w:rsidR="00B637D9" w:rsidRPr="00EF4A63" w14:paraId="0F3CB27C" w14:textId="77777777" w:rsidTr="00A058C3">
        <w:tc>
          <w:tcPr>
            <w:tcW w:w="1930" w:type="dxa"/>
          </w:tcPr>
          <w:p w14:paraId="4A1FA50F" w14:textId="77777777" w:rsidR="00767F93" w:rsidRPr="00B637D9" w:rsidRDefault="00767F93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  <w:u w:val="single"/>
              </w:rPr>
            </w:pPr>
            <w:r w:rsidRPr="00B637D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  <w:u w:val="single"/>
              </w:rPr>
              <w:t>Группа № 1</w:t>
            </w:r>
          </w:p>
          <w:p w14:paraId="3B0BFC94" w14:textId="77777777" w:rsidR="00767F93" w:rsidRPr="00B637D9" w:rsidRDefault="00767F93" w:rsidP="00B637D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  <w:highlight w:val="white"/>
              </w:rPr>
            </w:pPr>
            <w:r w:rsidRPr="00B637D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  <w:highlight w:val="white"/>
              </w:rPr>
              <w:t>ОО</w:t>
            </w:r>
            <w:r w:rsidR="00A0415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  <w:highlight w:val="white"/>
              </w:rPr>
              <w:t>, ДОО</w:t>
            </w:r>
          </w:p>
          <w:p w14:paraId="55E58238" w14:textId="77777777" w:rsidR="00767F93" w:rsidRDefault="00767F93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</w:p>
          <w:p w14:paraId="60C190FB" w14:textId="77777777" w:rsidR="00767F93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«Развитие личности</w:t>
            </w:r>
            <w:r w:rsidRPr="000A6A9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ребёнка в условиях игрового пространства посредством народных игр»</w:t>
            </w:r>
          </w:p>
          <w:p w14:paraId="7CE3E9F0" w14:textId="77777777" w:rsid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</w:p>
          <w:p w14:paraId="4E928696" w14:textId="77777777" w:rsidR="000A6A9F" w:rsidRP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Романенко Иляна Вадимовна, педагог-психолог, МАОУ СОШ № 21</w:t>
            </w:r>
          </w:p>
        </w:tc>
        <w:tc>
          <w:tcPr>
            <w:tcW w:w="1931" w:type="dxa"/>
            <w:gridSpan w:val="2"/>
          </w:tcPr>
          <w:p w14:paraId="6641FFA2" w14:textId="77777777" w:rsidR="00767F93" w:rsidRPr="00B637D9" w:rsidRDefault="00767F93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  <w:u w:val="single"/>
              </w:rPr>
            </w:pPr>
            <w:r w:rsidRPr="00B637D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  <w:u w:val="single"/>
              </w:rPr>
              <w:t>Группа № 2</w:t>
            </w:r>
          </w:p>
          <w:p w14:paraId="0CF8CD36" w14:textId="77777777" w:rsidR="00767F93" w:rsidRPr="00B637D9" w:rsidRDefault="00767F93" w:rsidP="00B637D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  <w:highlight w:val="white"/>
              </w:rPr>
            </w:pPr>
            <w:r w:rsidRPr="00B637D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  <w:highlight w:val="white"/>
              </w:rPr>
              <w:t>ОО</w:t>
            </w:r>
          </w:p>
          <w:p w14:paraId="3FE53E8C" w14:textId="77777777" w:rsid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</w:p>
          <w:p w14:paraId="589D67F6" w14:textId="77777777" w:rsid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«Расскажи мне о войне…»</w:t>
            </w:r>
          </w:p>
          <w:p w14:paraId="29AA1FCF" w14:textId="77777777" w:rsid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</w:p>
          <w:p w14:paraId="7E932110" w14:textId="77777777" w:rsid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Бахтегузина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 xml:space="preserve"> Нина Романовна, учитель истории и обществознания, МАОУ СОШ № 44</w:t>
            </w:r>
          </w:p>
        </w:tc>
        <w:tc>
          <w:tcPr>
            <w:tcW w:w="1931" w:type="dxa"/>
          </w:tcPr>
          <w:p w14:paraId="6D684CFC" w14:textId="77777777" w:rsidR="00767F93" w:rsidRPr="00B637D9" w:rsidRDefault="00767F93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  <w:u w:val="single"/>
              </w:rPr>
            </w:pPr>
            <w:r w:rsidRPr="00B637D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  <w:u w:val="single"/>
              </w:rPr>
              <w:t>Группа № 3</w:t>
            </w:r>
          </w:p>
          <w:p w14:paraId="555E4839" w14:textId="77777777" w:rsidR="00767F93" w:rsidRPr="00B637D9" w:rsidRDefault="00767F93" w:rsidP="00B637D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  <w:highlight w:val="white"/>
              </w:rPr>
            </w:pPr>
            <w:r w:rsidRPr="00B637D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  <w:highlight w:val="white"/>
              </w:rPr>
              <w:t>ОО</w:t>
            </w:r>
          </w:p>
          <w:p w14:paraId="1D05831C" w14:textId="77777777" w:rsid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</w:p>
          <w:p w14:paraId="778378D3" w14:textId="77777777" w:rsidR="000A6A9F" w:rsidRDefault="000A6A9F" w:rsidP="00190DA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«</w:t>
            </w:r>
            <w:r w:rsidR="00B637D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 xml:space="preserve">Современный подросток – </w:t>
            </w:r>
            <w:r w:rsidR="00190D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будущее</w:t>
            </w:r>
            <w:r w:rsidR="00B637D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 xml:space="preserve"> нашей Родины»</w:t>
            </w:r>
          </w:p>
          <w:p w14:paraId="09BF2493" w14:textId="77777777" w:rsid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</w:p>
          <w:p w14:paraId="04EAE0DD" w14:textId="77777777" w:rsidR="000A6A9F" w:rsidRDefault="000A6A9F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 xml:space="preserve">Евсеева Евгения Васильевна, </w:t>
            </w:r>
            <w:r w:rsidR="00243A7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highlight w:val="white"/>
              </w:rPr>
              <w:t>учитель истории и обществознания, МАОУ СОШ № 32</w:t>
            </w:r>
          </w:p>
        </w:tc>
        <w:tc>
          <w:tcPr>
            <w:tcW w:w="1931" w:type="dxa"/>
          </w:tcPr>
          <w:p w14:paraId="41C1405F" w14:textId="77777777" w:rsidR="00767F93" w:rsidRPr="00590D88" w:rsidRDefault="00767F93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u w:val="single"/>
              </w:rPr>
            </w:pPr>
            <w:r w:rsidRPr="00590D8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  <w:u w:val="single"/>
              </w:rPr>
              <w:t>Группа № 4</w:t>
            </w:r>
          </w:p>
          <w:p w14:paraId="2DCF5E4B" w14:textId="77777777" w:rsidR="00767F93" w:rsidRPr="00590D88" w:rsidRDefault="00767F93" w:rsidP="00B637D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</w:rPr>
            </w:pPr>
            <w:r w:rsidRPr="00590D8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32"/>
              </w:rPr>
              <w:t>ДОО</w:t>
            </w:r>
          </w:p>
          <w:p w14:paraId="07613EAA" w14:textId="77777777" w:rsidR="00243A71" w:rsidRPr="00590D88" w:rsidRDefault="00243A71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</w:rPr>
            </w:pPr>
          </w:p>
          <w:p w14:paraId="38ADA3F3" w14:textId="015E68C4" w:rsidR="00590D88" w:rsidRPr="00590D88" w:rsidRDefault="00590D88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</w:rPr>
            </w:pPr>
            <w:r w:rsidRPr="00590D8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</w:rPr>
              <w:t>«</w:t>
            </w:r>
            <w:r w:rsidR="00523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</w:rPr>
              <w:t>Эффективные формы и приемы ознакомления детей с культурным наследием народов России»</w:t>
            </w:r>
          </w:p>
          <w:p w14:paraId="787770D9" w14:textId="77777777" w:rsidR="00590D88" w:rsidRPr="00590D88" w:rsidRDefault="00590D88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</w:rPr>
            </w:pPr>
          </w:p>
          <w:p w14:paraId="1931314A" w14:textId="5B22C39B" w:rsidR="00243A71" w:rsidRPr="00590D88" w:rsidRDefault="003816B6" w:rsidP="00B637D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</w:rPr>
              <w:t xml:space="preserve">Эндерс Ольга Александровна, старший воспитатель </w:t>
            </w:r>
            <w:r w:rsidR="005230A3" w:rsidRPr="00523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32"/>
              </w:rPr>
              <w:t>МБДОУ — детский сад № 121</w:t>
            </w:r>
          </w:p>
        </w:tc>
      </w:tr>
    </w:tbl>
    <w:p w14:paraId="26980748" w14:textId="77777777" w:rsidR="00A77D69" w:rsidRDefault="00A77D69" w:rsidP="00B86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32"/>
          <w:highlight w:val="white"/>
        </w:rPr>
      </w:pPr>
    </w:p>
    <w:p w14:paraId="5514FD63" w14:textId="77777777" w:rsidR="005230A3" w:rsidRDefault="005230A3" w:rsidP="00B86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32"/>
          <w:highlight w:val="white"/>
        </w:rPr>
      </w:pPr>
    </w:p>
    <w:p w14:paraId="1E6C948A" w14:textId="77777777" w:rsidR="005230A3" w:rsidRDefault="005230A3" w:rsidP="00B86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32"/>
          <w:highlight w:val="white"/>
        </w:rPr>
      </w:pPr>
    </w:p>
    <w:p w14:paraId="630F04C4" w14:textId="7C8A0496" w:rsidR="005230A3" w:rsidRPr="005230A3" w:rsidRDefault="005230A3" w:rsidP="0052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highlight w:val="white"/>
        </w:rPr>
      </w:pPr>
      <w:r w:rsidRPr="005230A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highlight w:val="white"/>
        </w:rPr>
        <w:t>Группа «Екатерининские Дни»</w:t>
      </w:r>
    </w:p>
    <w:p w14:paraId="62642C69" w14:textId="77777777" w:rsidR="005230A3" w:rsidRDefault="005230A3" w:rsidP="0052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32"/>
          <w:highlight w:val="white"/>
        </w:rPr>
      </w:pPr>
    </w:p>
    <w:p w14:paraId="3D1FD359" w14:textId="3C747EE5" w:rsidR="005230A3" w:rsidRDefault="005230A3" w:rsidP="0052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32"/>
          <w:highlight w:val="white"/>
        </w:rPr>
      </w:pPr>
      <w:r>
        <w:rPr>
          <w:noProof/>
        </w:rPr>
        <mc:AlternateContent>
          <mc:Choice Requires="wps">
            <w:drawing>
              <wp:inline distT="0" distB="0" distL="0" distR="0" wp14:anchorId="1B8C1766" wp14:editId="361DEEE5">
                <wp:extent cx="304800" cy="304800"/>
                <wp:effectExtent l="0" t="0" r="0" b="0"/>
                <wp:docPr id="1956220544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3A25DE5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osTXeACAADR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32"/>
        </w:rPr>
        <w:drawing>
          <wp:inline distT="0" distB="0" distL="0" distR="0" wp14:anchorId="5C34E5A4" wp14:editId="2096F86E">
            <wp:extent cx="1562100" cy="1576070"/>
            <wp:effectExtent l="0" t="0" r="0" b="5080"/>
            <wp:docPr id="342089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8902" name="Рисунок 3420890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9" t="37542" r="23026" b="33902"/>
                    <a:stretch/>
                  </pic:blipFill>
                  <pic:spPr bwMode="auto">
                    <a:xfrm>
                      <a:off x="0" y="0"/>
                      <a:ext cx="1577231" cy="1591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3B7E1" w14:textId="77777777" w:rsidR="00737FF9" w:rsidRDefault="00737FF9" w:rsidP="0052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32"/>
          <w:highlight w:val="white"/>
        </w:rPr>
      </w:pPr>
    </w:p>
    <w:p w14:paraId="11EC9255" w14:textId="69B643B9" w:rsidR="00737FF9" w:rsidRDefault="00737FF9" w:rsidP="0052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highlight w:val="white"/>
        </w:rPr>
      </w:pPr>
      <w:r w:rsidRPr="00737FF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highlight w:val="white"/>
        </w:rPr>
        <w:t>Группа ПТЛ «Основы православной культуры»</w:t>
      </w:r>
    </w:p>
    <w:p w14:paraId="0C74716C" w14:textId="5AC55958" w:rsidR="00737FF9" w:rsidRDefault="00737FF9" w:rsidP="0052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highlight w:val="white"/>
        </w:rPr>
      </w:pPr>
    </w:p>
    <w:p w14:paraId="27CD3202" w14:textId="2DF94C83" w:rsidR="00737FF9" w:rsidRPr="00737FF9" w:rsidRDefault="00737FF9" w:rsidP="0052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highlight w:val="white"/>
        </w:rPr>
      </w:pPr>
      <w:r>
        <w:rPr>
          <w:noProof/>
        </w:rPr>
        <mc:AlternateContent>
          <mc:Choice Requires="wps">
            <w:drawing>
              <wp:inline distT="0" distB="0" distL="0" distR="0" wp14:anchorId="12B7628B" wp14:editId="11DCDC3F">
                <wp:extent cx="304800" cy="304800"/>
                <wp:effectExtent l="0" t="0" r="0" b="0"/>
                <wp:docPr id="369031084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285B7C8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ZVAyuACAADQ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32"/>
          <w:szCs w:val="40"/>
        </w:rPr>
        <w:drawing>
          <wp:inline distT="0" distB="0" distL="0" distR="0" wp14:anchorId="4FF912A2" wp14:editId="60016673">
            <wp:extent cx="1554480" cy="1554480"/>
            <wp:effectExtent l="0" t="0" r="7620" b="7620"/>
            <wp:docPr id="109621030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10305" name="Рисунок 109621030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452AF" w14:textId="77777777" w:rsidR="005230A3" w:rsidRPr="00873E51" w:rsidRDefault="005230A3" w:rsidP="00B86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32"/>
          <w:highlight w:val="white"/>
        </w:rPr>
      </w:pPr>
    </w:p>
    <w:sectPr w:rsidR="005230A3" w:rsidRPr="00873E51" w:rsidSect="00A77D69">
      <w:type w:val="continuous"/>
      <w:pgSz w:w="16838" w:h="11906" w:orient="landscape"/>
      <w:pgMar w:top="426" w:right="395" w:bottom="284" w:left="709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109"/>
    <w:multiLevelType w:val="multilevel"/>
    <w:tmpl w:val="E5F6D3CA"/>
    <w:lvl w:ilvl="0">
      <w:start w:val="1"/>
      <w:numFmt w:val="bullet"/>
      <w:lvlText w:val="❖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C9"/>
    <w:rsid w:val="000A6A9F"/>
    <w:rsid w:val="000B2DE8"/>
    <w:rsid w:val="000D3C2B"/>
    <w:rsid w:val="000F02E4"/>
    <w:rsid w:val="00111914"/>
    <w:rsid w:val="00170F6A"/>
    <w:rsid w:val="00190DAD"/>
    <w:rsid w:val="00243A71"/>
    <w:rsid w:val="00245F81"/>
    <w:rsid w:val="002A61BD"/>
    <w:rsid w:val="002E38D7"/>
    <w:rsid w:val="00362C81"/>
    <w:rsid w:val="003816B6"/>
    <w:rsid w:val="003C5E2B"/>
    <w:rsid w:val="003C6718"/>
    <w:rsid w:val="00423866"/>
    <w:rsid w:val="004638AC"/>
    <w:rsid w:val="00504A38"/>
    <w:rsid w:val="00505DD2"/>
    <w:rsid w:val="005230A3"/>
    <w:rsid w:val="00544582"/>
    <w:rsid w:val="00547C44"/>
    <w:rsid w:val="00590D88"/>
    <w:rsid w:val="006173F4"/>
    <w:rsid w:val="0070347F"/>
    <w:rsid w:val="00704FEA"/>
    <w:rsid w:val="00732831"/>
    <w:rsid w:val="00737FF9"/>
    <w:rsid w:val="00741169"/>
    <w:rsid w:val="007477CA"/>
    <w:rsid w:val="00767F93"/>
    <w:rsid w:val="007C409F"/>
    <w:rsid w:val="007D708B"/>
    <w:rsid w:val="007F67A1"/>
    <w:rsid w:val="00830BC9"/>
    <w:rsid w:val="00873E51"/>
    <w:rsid w:val="0089290A"/>
    <w:rsid w:val="00937B0D"/>
    <w:rsid w:val="00961BE1"/>
    <w:rsid w:val="009D2795"/>
    <w:rsid w:val="00A04156"/>
    <w:rsid w:val="00A75164"/>
    <w:rsid w:val="00A7665A"/>
    <w:rsid w:val="00A77D69"/>
    <w:rsid w:val="00AA250F"/>
    <w:rsid w:val="00B637D9"/>
    <w:rsid w:val="00B8666F"/>
    <w:rsid w:val="00BE39AA"/>
    <w:rsid w:val="00C2145D"/>
    <w:rsid w:val="00CC2313"/>
    <w:rsid w:val="00CC58CA"/>
    <w:rsid w:val="00D5639A"/>
    <w:rsid w:val="00E53C89"/>
    <w:rsid w:val="00E5492D"/>
    <w:rsid w:val="00EF4A63"/>
    <w:rsid w:val="00F507A6"/>
    <w:rsid w:val="00F712EF"/>
    <w:rsid w:val="00FA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6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91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59"/>
    <w:rsid w:val="00A7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BE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C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245F8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230A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30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91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59"/>
    <w:rsid w:val="00A7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BE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C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245F8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230A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3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aterinburg-eparhia.ru/news/2022/11/18/85523/" TargetMode="Externa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Дмитриевна</cp:lastModifiedBy>
  <cp:revision>2</cp:revision>
  <cp:lastPrinted>2024-09-18T03:34:00Z</cp:lastPrinted>
  <dcterms:created xsi:type="dcterms:W3CDTF">2024-09-19T08:50:00Z</dcterms:created>
  <dcterms:modified xsi:type="dcterms:W3CDTF">2024-09-19T08:50:00Z</dcterms:modified>
</cp:coreProperties>
</file>